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ED" w:rsidRPr="00F935ED" w:rsidRDefault="00F935ED" w:rsidP="00F935ED">
      <w:pPr>
        <w:spacing w:after="0" w:line="276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935ED">
        <w:rPr>
          <w:rFonts w:eastAsia="Calibri"/>
          <w:color w:val="auto"/>
          <w:sz w:val="28"/>
          <w:szCs w:val="28"/>
          <w:lang w:eastAsia="en-US"/>
        </w:rPr>
        <w:t>Отдел образования администрации Токарёвского муниципального округа</w:t>
      </w:r>
    </w:p>
    <w:p w:rsidR="00F935ED" w:rsidRPr="00F935ED" w:rsidRDefault="00F935ED" w:rsidP="00F935ED">
      <w:pPr>
        <w:spacing w:after="0" w:line="276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935ED">
        <w:rPr>
          <w:rFonts w:eastAsia="Calibri"/>
          <w:color w:val="auto"/>
          <w:sz w:val="28"/>
          <w:szCs w:val="28"/>
          <w:lang w:eastAsia="en-US"/>
        </w:rPr>
        <w:t>муниципальное бюджетное образовательное учреждение дополнительного образования «Токаревский Дом детского творчества»</w:t>
      </w:r>
    </w:p>
    <w:p w:rsidR="00F935ED" w:rsidRPr="00F935ED" w:rsidRDefault="00F935ED" w:rsidP="00F935ED">
      <w:pPr>
        <w:spacing w:after="200" w:line="276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16"/>
        <w:tblW w:w="9606" w:type="dxa"/>
        <w:tblLook w:val="04A0" w:firstRow="1" w:lastRow="0" w:firstColumn="1" w:lastColumn="0" w:noHBand="0" w:noVBand="1"/>
      </w:tblPr>
      <w:tblGrid>
        <w:gridCol w:w="4430"/>
        <w:gridCol w:w="5176"/>
      </w:tblGrid>
      <w:tr w:rsidR="00F935ED" w:rsidRPr="00F935ED" w:rsidTr="00F845B2">
        <w:trPr>
          <w:trHeight w:val="1579"/>
        </w:trPr>
        <w:tc>
          <w:tcPr>
            <w:tcW w:w="4430" w:type="dxa"/>
            <w:hideMark/>
          </w:tcPr>
          <w:p w:rsidR="00F935ED" w:rsidRPr="00F935ED" w:rsidRDefault="00F935ED" w:rsidP="00F935ED">
            <w:pPr>
              <w:autoSpaceDN w:val="0"/>
              <w:spacing w:after="0" w:line="276" w:lineRule="auto"/>
              <w:ind w:righ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F935ED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Рекомендована </w:t>
            </w:r>
          </w:p>
          <w:p w:rsidR="00F935ED" w:rsidRPr="00F935ED" w:rsidRDefault="00F935ED" w:rsidP="00F935ED">
            <w:pPr>
              <w:autoSpaceDN w:val="0"/>
              <w:spacing w:after="200" w:line="276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935ED">
              <w:rPr>
                <w:rFonts w:eastAsia="Calibri"/>
                <w:color w:val="auto"/>
                <w:sz w:val="28"/>
                <w:szCs w:val="28"/>
                <w:lang w:eastAsia="en-US"/>
              </w:rPr>
              <w:t>на заседании педагогического совета</w:t>
            </w:r>
            <w:r w:rsidRPr="00F935ED">
              <w:rPr>
                <w:rFonts w:eastAsia="Calibri"/>
                <w:color w:val="auto"/>
                <w:sz w:val="28"/>
                <w:lang w:eastAsia="en-US"/>
              </w:rPr>
              <w:t xml:space="preserve"> МБОУ ДО «Токарёвский ДДТ»</w:t>
            </w:r>
          </w:p>
          <w:p w:rsidR="00F935ED" w:rsidRPr="00F935ED" w:rsidRDefault="00F935ED" w:rsidP="00F935ED">
            <w:pPr>
              <w:autoSpaceDN w:val="0"/>
              <w:spacing w:after="200" w:line="276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935ED">
              <w:rPr>
                <w:rFonts w:eastAsia="Calibri"/>
                <w:color w:val="auto"/>
                <w:sz w:val="28"/>
                <w:lang w:eastAsia="en-US"/>
              </w:rPr>
              <w:t>Протокол № 1 от 29.08.2025</w:t>
            </w:r>
          </w:p>
        </w:tc>
        <w:tc>
          <w:tcPr>
            <w:tcW w:w="5176" w:type="dxa"/>
          </w:tcPr>
          <w:p w:rsidR="00F935ED" w:rsidRPr="00F935ED" w:rsidRDefault="00F935ED" w:rsidP="00F935ED">
            <w:pPr>
              <w:autoSpaceDN w:val="0"/>
              <w:spacing w:after="200" w:line="276" w:lineRule="auto"/>
              <w:ind w:right="-108" w:firstLine="0"/>
              <w:jc w:val="right"/>
              <w:rPr>
                <w:rFonts w:eastAsia="Calibri"/>
                <w:b/>
                <w:color w:val="auto"/>
                <w:sz w:val="28"/>
                <w:lang w:eastAsia="en-US"/>
              </w:rPr>
            </w:pPr>
            <w:r w:rsidRPr="00F935ED">
              <w:rPr>
                <w:rFonts w:eastAsia="Calibri"/>
                <w:b/>
                <w:color w:val="auto"/>
                <w:sz w:val="28"/>
                <w:lang w:eastAsia="en-US"/>
              </w:rPr>
              <w:t>«УТВЕРЖДАЮ»</w:t>
            </w:r>
          </w:p>
          <w:p w:rsidR="00F935ED" w:rsidRPr="00F935ED" w:rsidRDefault="00F935ED" w:rsidP="00F935ED">
            <w:pPr>
              <w:autoSpaceDN w:val="0"/>
              <w:spacing w:after="200" w:line="276" w:lineRule="auto"/>
              <w:ind w:right="0" w:firstLine="0"/>
              <w:jc w:val="right"/>
              <w:rPr>
                <w:rFonts w:eastAsia="Calibri"/>
                <w:color w:val="auto"/>
                <w:sz w:val="28"/>
                <w:lang w:eastAsia="en-US"/>
              </w:rPr>
            </w:pPr>
            <w:r w:rsidRPr="00F935ED">
              <w:rPr>
                <w:rFonts w:eastAsia="Calibri"/>
                <w:color w:val="auto"/>
                <w:sz w:val="28"/>
                <w:lang w:eastAsia="en-US"/>
              </w:rPr>
              <w:t xml:space="preserve">Директор МБОУ ДО «Токарёвский ДДТ» И.П. Мухина </w:t>
            </w:r>
          </w:p>
          <w:p w:rsidR="00F935ED" w:rsidRPr="00F935ED" w:rsidRDefault="00F935ED" w:rsidP="00F935ED">
            <w:pPr>
              <w:autoSpaceDN w:val="0"/>
              <w:spacing w:after="200" w:line="276" w:lineRule="auto"/>
              <w:ind w:right="-284" w:firstLine="0"/>
              <w:jc w:val="right"/>
              <w:rPr>
                <w:rFonts w:eastAsia="Calibri"/>
                <w:color w:val="auto"/>
                <w:sz w:val="28"/>
                <w:lang w:eastAsia="en-US"/>
              </w:rPr>
            </w:pPr>
            <w:r w:rsidRPr="00F935ED">
              <w:rPr>
                <w:rFonts w:eastAsia="Calibri"/>
                <w:color w:val="auto"/>
                <w:sz w:val="28"/>
                <w:lang w:eastAsia="en-US"/>
              </w:rPr>
              <w:t>Приказ 47/5 от 02.09.2025 _</w:t>
            </w:r>
          </w:p>
          <w:p w:rsidR="00F935ED" w:rsidRPr="00F935ED" w:rsidRDefault="00F935ED" w:rsidP="00F935ED">
            <w:pPr>
              <w:autoSpaceDN w:val="0"/>
              <w:spacing w:after="200" w:line="276" w:lineRule="auto"/>
              <w:ind w:right="-284" w:firstLine="0"/>
              <w:jc w:val="right"/>
              <w:rPr>
                <w:rFonts w:eastAsia="Calibri"/>
                <w:color w:val="auto"/>
                <w:sz w:val="28"/>
                <w:lang w:eastAsia="en-US"/>
              </w:rPr>
            </w:pPr>
          </w:p>
        </w:tc>
      </w:tr>
    </w:tbl>
    <w:p w:rsidR="00F935ED" w:rsidRPr="00F935ED" w:rsidRDefault="00F935ED" w:rsidP="00F935ED">
      <w:pPr>
        <w:tabs>
          <w:tab w:val="left" w:pos="915"/>
        </w:tabs>
        <w:spacing w:after="200" w:line="276" w:lineRule="auto"/>
        <w:ind w:right="0" w:firstLine="0"/>
        <w:jc w:val="left"/>
        <w:rPr>
          <w:rFonts w:eastAsia="Calibri"/>
          <w:color w:val="000080"/>
          <w:sz w:val="28"/>
          <w:szCs w:val="28"/>
          <w:lang w:eastAsia="en-US"/>
        </w:rPr>
      </w:pPr>
    </w:p>
    <w:p w:rsidR="00F935ED" w:rsidRPr="00F935ED" w:rsidRDefault="00F935ED" w:rsidP="00F935ED">
      <w:pPr>
        <w:keepNext/>
        <w:keepLines/>
        <w:spacing w:after="0" w:line="240" w:lineRule="auto"/>
        <w:ind w:left="709" w:right="0" w:firstLine="0"/>
        <w:jc w:val="center"/>
        <w:outlineLvl w:val="0"/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</w:pPr>
      <w:bookmarkStart w:id="0" w:name="_Toc258236715"/>
      <w:r w:rsidRPr="00F935E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 xml:space="preserve">Программа </w:t>
      </w:r>
    </w:p>
    <w:p w:rsidR="00F935ED" w:rsidRPr="00F935ED" w:rsidRDefault="00F935ED" w:rsidP="00F935ED">
      <w:pPr>
        <w:keepNext/>
        <w:keepLines/>
        <w:spacing w:after="0" w:line="240" w:lineRule="auto"/>
        <w:ind w:left="709" w:right="0" w:firstLine="0"/>
        <w:jc w:val="center"/>
        <w:outlineLvl w:val="0"/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</w:pPr>
      <w:r w:rsidRPr="00F935E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 xml:space="preserve">профориентационной каникулярной смены обучающихся </w:t>
      </w:r>
      <w:r w:rsidR="00A1620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>9-12 лет</w:t>
      </w:r>
      <w:r w:rsidRPr="00F935E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 xml:space="preserve"> </w:t>
      </w:r>
    </w:p>
    <w:p w:rsidR="00A1620D" w:rsidRPr="00643A6B" w:rsidRDefault="00F935ED" w:rsidP="00643A6B">
      <w:pPr>
        <w:keepNext/>
        <w:keepLines/>
        <w:spacing w:after="0" w:line="240" w:lineRule="auto"/>
        <w:ind w:left="709" w:right="0" w:firstLine="0"/>
        <w:jc w:val="center"/>
        <w:outlineLvl w:val="0"/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</w:pPr>
      <w:r w:rsidRPr="00F935E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>«Я –</w:t>
      </w:r>
      <w:r w:rsidR="00643A6B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>работник</w:t>
      </w:r>
      <w:r w:rsidR="00A1620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 xml:space="preserve"> культурно-досугового центра</w:t>
      </w:r>
      <w:r w:rsidRPr="00F935ED">
        <w:rPr>
          <w:rFonts w:eastAsia="Calibri"/>
          <w:b/>
          <w:bCs/>
          <w:sz w:val="44"/>
          <w:szCs w:val="28"/>
          <w:shd w:val="clear" w:color="auto" w:fill="FFFFFF"/>
          <w:lang w:eastAsia="en-US"/>
        </w:rPr>
        <w:t xml:space="preserve">» </w:t>
      </w:r>
      <w:bookmarkEnd w:id="0"/>
    </w:p>
    <w:p w:rsidR="00A1620D" w:rsidRDefault="00A1620D" w:rsidP="00F935ED">
      <w:pPr>
        <w:spacing w:after="9" w:line="259" w:lineRule="auto"/>
        <w:ind w:left="734" w:right="0" w:firstLine="0"/>
        <w:jc w:val="center"/>
        <w:rPr>
          <w:rFonts w:eastAsia="Calibri"/>
          <w:b/>
          <w:bCs/>
          <w:szCs w:val="28"/>
          <w:shd w:val="clear" w:color="auto" w:fill="FFFFFF"/>
          <w:lang w:eastAsia="en-US"/>
        </w:rPr>
      </w:pPr>
    </w:p>
    <w:p w:rsidR="00A1620D" w:rsidRPr="00F935ED" w:rsidRDefault="00A1620D" w:rsidP="00F935ED">
      <w:pPr>
        <w:spacing w:after="9" w:line="259" w:lineRule="auto"/>
        <w:ind w:left="734" w:right="0" w:firstLine="0"/>
        <w:jc w:val="center"/>
        <w:rPr>
          <w:sz w:val="28"/>
        </w:rPr>
      </w:pPr>
    </w:p>
    <w:p w:rsidR="00F935ED" w:rsidRPr="00F935ED" w:rsidRDefault="00F935ED" w:rsidP="00F935ED">
      <w:pPr>
        <w:spacing w:after="223" w:line="259" w:lineRule="auto"/>
        <w:ind w:left="712" w:right="50" w:hanging="10"/>
        <w:jc w:val="center"/>
        <w:rPr>
          <w:sz w:val="28"/>
        </w:rPr>
      </w:pPr>
      <w:r w:rsidRPr="00F935ED">
        <w:rPr>
          <w:sz w:val="28"/>
        </w:rPr>
        <w:t xml:space="preserve">Срок реализации- </w:t>
      </w:r>
      <w:r>
        <w:rPr>
          <w:sz w:val="28"/>
        </w:rPr>
        <w:t>октябрь, 2025 г.</w:t>
      </w:r>
    </w:p>
    <w:p w:rsidR="00F935ED" w:rsidRPr="00F935ED" w:rsidRDefault="00F935ED" w:rsidP="00643A6B">
      <w:pPr>
        <w:spacing w:after="0" w:line="262" w:lineRule="auto"/>
        <w:ind w:right="-4" w:firstLine="0"/>
        <w:rPr>
          <w:sz w:val="28"/>
        </w:rPr>
      </w:pPr>
    </w:p>
    <w:p w:rsidR="00F935ED" w:rsidRDefault="00F935ED" w:rsidP="00F935ED">
      <w:pPr>
        <w:spacing w:after="0" w:line="262" w:lineRule="auto"/>
        <w:ind w:left="648" w:right="-4" w:hanging="10"/>
        <w:jc w:val="right"/>
        <w:rPr>
          <w:sz w:val="28"/>
        </w:rPr>
      </w:pPr>
      <w:r w:rsidRPr="00F935ED">
        <w:rPr>
          <w:sz w:val="28"/>
        </w:rPr>
        <w:t>Автор</w:t>
      </w:r>
      <w:r>
        <w:rPr>
          <w:sz w:val="28"/>
        </w:rPr>
        <w:t>ы</w:t>
      </w:r>
      <w:r w:rsidRPr="00F935ED">
        <w:rPr>
          <w:sz w:val="28"/>
        </w:rPr>
        <w:t>-составител</w:t>
      </w:r>
      <w:r>
        <w:rPr>
          <w:sz w:val="28"/>
        </w:rPr>
        <w:t>и</w:t>
      </w:r>
      <w:r w:rsidRPr="00F935ED">
        <w:rPr>
          <w:sz w:val="28"/>
        </w:rPr>
        <w:t xml:space="preserve">: </w:t>
      </w:r>
    </w:p>
    <w:p w:rsidR="00F935ED" w:rsidRPr="00F935ED" w:rsidRDefault="00F935ED" w:rsidP="00F935ED">
      <w:pPr>
        <w:spacing w:after="0" w:line="262" w:lineRule="auto"/>
        <w:ind w:left="648" w:right="-4" w:hanging="10"/>
        <w:jc w:val="right"/>
        <w:rPr>
          <w:b/>
          <w:sz w:val="28"/>
        </w:rPr>
      </w:pPr>
      <w:r w:rsidRPr="00F935ED">
        <w:rPr>
          <w:b/>
          <w:sz w:val="28"/>
        </w:rPr>
        <w:t>Борисова Наталия Валентиновна</w:t>
      </w:r>
    </w:p>
    <w:p w:rsidR="00F935ED" w:rsidRDefault="00A1620D" w:rsidP="00F935ED">
      <w:pPr>
        <w:spacing w:after="0" w:line="262" w:lineRule="auto"/>
        <w:ind w:left="648" w:right="-4" w:hanging="10"/>
        <w:jc w:val="right"/>
        <w:rPr>
          <w:sz w:val="28"/>
        </w:rPr>
      </w:pPr>
      <w:r>
        <w:rPr>
          <w:sz w:val="28"/>
        </w:rPr>
        <w:t>ме</w:t>
      </w:r>
      <w:r w:rsidR="00F935ED">
        <w:rPr>
          <w:sz w:val="28"/>
        </w:rPr>
        <w:t>тодист</w:t>
      </w:r>
    </w:p>
    <w:p w:rsidR="00F935ED" w:rsidRDefault="00F935ED" w:rsidP="00F935ED">
      <w:pPr>
        <w:spacing w:after="0" w:line="262" w:lineRule="auto"/>
        <w:ind w:left="648" w:right="-4" w:hanging="10"/>
        <w:jc w:val="right"/>
        <w:rPr>
          <w:sz w:val="28"/>
        </w:rPr>
      </w:pPr>
      <w:r>
        <w:rPr>
          <w:sz w:val="28"/>
        </w:rPr>
        <w:t>первая квалификационная категория</w:t>
      </w:r>
    </w:p>
    <w:p w:rsidR="00643A6B" w:rsidRPr="00643A6B" w:rsidRDefault="00643A6B" w:rsidP="00F935ED">
      <w:pPr>
        <w:spacing w:after="0" w:line="262" w:lineRule="auto"/>
        <w:ind w:left="648" w:right="-4" w:hanging="10"/>
        <w:jc w:val="right"/>
        <w:rPr>
          <w:b/>
          <w:sz w:val="28"/>
        </w:rPr>
      </w:pPr>
      <w:r w:rsidRPr="00643A6B">
        <w:rPr>
          <w:b/>
          <w:sz w:val="28"/>
        </w:rPr>
        <w:t>Мухина Ирина Павловна,</w:t>
      </w:r>
    </w:p>
    <w:p w:rsidR="00643A6B" w:rsidRDefault="00643A6B" w:rsidP="00F935ED">
      <w:pPr>
        <w:spacing w:after="0" w:line="262" w:lineRule="auto"/>
        <w:ind w:left="648" w:right="-4" w:hanging="10"/>
        <w:jc w:val="right"/>
        <w:rPr>
          <w:sz w:val="28"/>
        </w:rPr>
      </w:pPr>
      <w:r>
        <w:rPr>
          <w:sz w:val="28"/>
        </w:rPr>
        <w:t>педагог дополнительного образования</w:t>
      </w:r>
    </w:p>
    <w:p w:rsidR="00643A6B" w:rsidRPr="00F935ED" w:rsidRDefault="00643A6B" w:rsidP="00F935ED">
      <w:pPr>
        <w:spacing w:after="0" w:line="262" w:lineRule="auto"/>
        <w:ind w:left="648" w:right="-4" w:hanging="10"/>
        <w:jc w:val="right"/>
        <w:rPr>
          <w:sz w:val="28"/>
        </w:rPr>
      </w:pPr>
      <w:r>
        <w:rPr>
          <w:sz w:val="28"/>
        </w:rPr>
        <w:t>высшая квалификационная категория</w:t>
      </w:r>
    </w:p>
    <w:p w:rsidR="00F935ED" w:rsidRPr="00F935ED" w:rsidRDefault="00F935ED" w:rsidP="00F935ED">
      <w:pPr>
        <w:spacing w:after="0" w:line="262" w:lineRule="auto"/>
        <w:ind w:left="648" w:right="-4" w:hanging="10"/>
        <w:jc w:val="right"/>
        <w:rPr>
          <w:sz w:val="28"/>
        </w:rPr>
      </w:pPr>
    </w:p>
    <w:p w:rsidR="00F935ED" w:rsidRDefault="00F935ED" w:rsidP="00F935ED">
      <w:pPr>
        <w:spacing w:after="223" w:line="259" w:lineRule="auto"/>
        <w:ind w:left="653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A1620D" w:rsidRDefault="00A1620D" w:rsidP="00F935ED">
      <w:pPr>
        <w:spacing w:after="223" w:line="259" w:lineRule="auto"/>
        <w:ind w:left="653" w:right="0" w:firstLine="0"/>
        <w:jc w:val="left"/>
        <w:rPr>
          <w:sz w:val="28"/>
        </w:rPr>
      </w:pPr>
    </w:p>
    <w:p w:rsidR="00A1620D" w:rsidRDefault="00A1620D" w:rsidP="00F935ED">
      <w:pPr>
        <w:spacing w:after="223" w:line="259" w:lineRule="auto"/>
        <w:ind w:left="653" w:right="0" w:firstLine="0"/>
        <w:jc w:val="left"/>
        <w:rPr>
          <w:sz w:val="28"/>
        </w:rPr>
      </w:pPr>
    </w:p>
    <w:p w:rsidR="00F935ED" w:rsidRPr="00F935ED" w:rsidRDefault="00F935ED" w:rsidP="00F935ED">
      <w:pPr>
        <w:spacing w:after="223" w:line="259" w:lineRule="auto"/>
        <w:ind w:right="0"/>
        <w:jc w:val="center"/>
        <w:rPr>
          <w:sz w:val="28"/>
        </w:rPr>
      </w:pPr>
      <w:r>
        <w:rPr>
          <w:sz w:val="28"/>
        </w:rPr>
        <w:t>р.п.Токарёвка, 2025</w:t>
      </w:r>
    </w:p>
    <w:p w:rsidR="00FF1DEE" w:rsidRPr="00F935ED" w:rsidRDefault="008C63B1" w:rsidP="00F935ED">
      <w:pPr>
        <w:pStyle w:val="1"/>
        <w:spacing w:after="78"/>
        <w:ind w:left="703"/>
        <w:jc w:val="center"/>
        <w:rPr>
          <w:sz w:val="28"/>
          <w:szCs w:val="28"/>
        </w:rPr>
      </w:pPr>
      <w:r w:rsidRPr="00F935ED">
        <w:rPr>
          <w:sz w:val="28"/>
          <w:szCs w:val="28"/>
        </w:rPr>
        <w:lastRenderedPageBreak/>
        <w:t>ПОЯСНИТЕЛЬНАЯ ЗАПИСКА</w:t>
      </w:r>
    </w:p>
    <w:p w:rsidR="00F935ED" w:rsidRPr="00643A6B" w:rsidRDefault="008C63B1" w:rsidP="00643A6B">
      <w:pPr>
        <w:spacing w:after="59"/>
        <w:ind w:left="-15" w:right="44"/>
        <w:jc w:val="left"/>
        <w:rPr>
          <w:b/>
          <w:sz w:val="28"/>
          <w:szCs w:val="28"/>
        </w:rPr>
      </w:pPr>
      <w:r w:rsidRPr="00643A6B">
        <w:rPr>
          <w:b/>
          <w:sz w:val="28"/>
          <w:szCs w:val="28"/>
        </w:rPr>
        <w:t>Актуальность программы.</w:t>
      </w:r>
    </w:p>
    <w:p w:rsidR="00F935ED" w:rsidRDefault="008C63B1" w:rsidP="00F935ED">
      <w:pPr>
        <w:spacing w:after="59"/>
        <w:ind w:left="-15" w:right="44"/>
        <w:rPr>
          <w:sz w:val="28"/>
          <w:szCs w:val="28"/>
        </w:rPr>
      </w:pPr>
      <w:r w:rsidRPr="00F935ED">
        <w:rPr>
          <w:sz w:val="28"/>
          <w:szCs w:val="28"/>
        </w:rPr>
        <w:t xml:space="preserve">Каникулы - это возможность обучающимся отойти от учебных занятий и посвятить время своим интересам. Для обучающихся </w:t>
      </w:r>
      <w:r w:rsidR="00A1620D">
        <w:rPr>
          <w:sz w:val="28"/>
          <w:szCs w:val="28"/>
        </w:rPr>
        <w:t>9-12 лет</w:t>
      </w:r>
      <w:r w:rsidRPr="00F935ED">
        <w:rPr>
          <w:sz w:val="28"/>
          <w:szCs w:val="28"/>
        </w:rPr>
        <w:t xml:space="preserve"> актуальны вопросы профессионального выбора. Профориентационные каникулярные смены направлены на профессиональную ориентацию обучающихся и представляют собой практико-ориентированные профориентационные мероприятия, направленные на знакомство с востребованными и актуальными профессиями на региональном рынке труда. </w:t>
      </w:r>
    </w:p>
    <w:p w:rsidR="00FF1DEE" w:rsidRPr="00F935ED" w:rsidRDefault="008C63B1" w:rsidP="00F935ED">
      <w:pPr>
        <w:spacing w:after="59"/>
        <w:ind w:left="-15" w:right="44"/>
        <w:rPr>
          <w:sz w:val="28"/>
          <w:szCs w:val="28"/>
        </w:rPr>
      </w:pPr>
      <w:r w:rsidRPr="00F935ED">
        <w:rPr>
          <w:sz w:val="28"/>
          <w:szCs w:val="28"/>
        </w:rPr>
        <w:t xml:space="preserve">Программа профессиональной пробы «Я – </w:t>
      </w:r>
      <w:r w:rsidR="00643A6B">
        <w:rPr>
          <w:sz w:val="28"/>
          <w:szCs w:val="28"/>
        </w:rPr>
        <w:t xml:space="preserve">работник </w:t>
      </w:r>
      <w:r w:rsidR="00A1620D">
        <w:rPr>
          <w:sz w:val="28"/>
          <w:szCs w:val="28"/>
        </w:rPr>
        <w:t>культурно-досугового центра</w:t>
      </w:r>
      <w:r w:rsidRPr="00F935ED">
        <w:rPr>
          <w:sz w:val="28"/>
          <w:szCs w:val="28"/>
        </w:rPr>
        <w:t xml:space="preserve">» разработана для реализации на практических мероприятиях в рамках проекта по ранней профессиональной ориентации учащихся </w:t>
      </w:r>
      <w:r w:rsidR="00F935ED">
        <w:rPr>
          <w:sz w:val="28"/>
          <w:szCs w:val="28"/>
        </w:rPr>
        <w:t>муниципального бюджетного образовательного учреждения дополнительного образования «Токарёвский Дом детского творчества»</w:t>
      </w:r>
      <w:r w:rsidRPr="00F935ED">
        <w:rPr>
          <w:sz w:val="28"/>
          <w:szCs w:val="28"/>
        </w:rPr>
        <w:t>.</w:t>
      </w:r>
    </w:p>
    <w:p w:rsidR="00FF1DEE" w:rsidRPr="00F935ED" w:rsidRDefault="008C63B1" w:rsidP="00F935ED">
      <w:pPr>
        <w:keepNext/>
        <w:keepLines/>
        <w:spacing w:after="0" w:line="276" w:lineRule="auto"/>
        <w:ind w:right="0"/>
        <w:outlineLvl w:val="0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F935ED">
        <w:rPr>
          <w:sz w:val="28"/>
          <w:szCs w:val="28"/>
        </w:rPr>
        <w:t>Разр</w:t>
      </w:r>
      <w:r w:rsidR="00F935ED">
        <w:rPr>
          <w:sz w:val="28"/>
          <w:szCs w:val="28"/>
        </w:rPr>
        <w:t xml:space="preserve">аботанная программа относится к художественной направленности и является частью </w:t>
      </w:r>
      <w:r w:rsidR="00F935ED" w:rsidRPr="00F935ED">
        <w:rPr>
          <w:rFonts w:eastAsia="Calibri"/>
          <w:bCs/>
          <w:sz w:val="28"/>
          <w:szCs w:val="28"/>
          <w:shd w:val="clear" w:color="auto" w:fill="FFFFFF"/>
          <w:lang w:eastAsia="en-US"/>
        </w:rPr>
        <w:t>дополнительн</w:t>
      </w:r>
      <w:r w:rsidR="00A1620D">
        <w:rPr>
          <w:rFonts w:eastAsia="Calibri"/>
          <w:bCs/>
          <w:sz w:val="28"/>
          <w:szCs w:val="28"/>
          <w:shd w:val="clear" w:color="auto" w:fill="FFFFFF"/>
          <w:lang w:eastAsia="en-US"/>
        </w:rPr>
        <w:t>ых</w:t>
      </w:r>
      <w:r w:rsidR="00F935ED" w:rsidRPr="00F935ED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общеобразовательн</w:t>
      </w:r>
      <w:r w:rsidR="00A1620D">
        <w:rPr>
          <w:rFonts w:eastAsia="Calibri"/>
          <w:bCs/>
          <w:sz w:val="28"/>
          <w:szCs w:val="28"/>
          <w:shd w:val="clear" w:color="auto" w:fill="FFFFFF"/>
          <w:lang w:eastAsia="en-US"/>
        </w:rPr>
        <w:t>ых</w:t>
      </w:r>
      <w:r w:rsidR="00F935ED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F935ED" w:rsidRPr="00F935ED">
        <w:rPr>
          <w:sz w:val="28"/>
        </w:rPr>
        <w:t>общеразвивающ</w:t>
      </w:r>
      <w:r w:rsidR="00A1620D">
        <w:rPr>
          <w:sz w:val="28"/>
        </w:rPr>
        <w:t>их</w:t>
      </w:r>
      <w:r w:rsidR="00F935ED" w:rsidRPr="00F935ED">
        <w:rPr>
          <w:sz w:val="28"/>
        </w:rPr>
        <w:t xml:space="preserve">   программ</w:t>
      </w:r>
      <w:r w:rsidR="00F935ED">
        <w:rPr>
          <w:sz w:val="18"/>
        </w:rPr>
        <w:t xml:space="preserve"> </w:t>
      </w:r>
      <w:r w:rsidR="00F935ED" w:rsidRPr="00F935ED">
        <w:rPr>
          <w:sz w:val="28"/>
        </w:rPr>
        <w:t>художественной направленности</w:t>
      </w:r>
      <w:r w:rsidR="00F935ED">
        <w:rPr>
          <w:sz w:val="18"/>
        </w:rPr>
        <w:t xml:space="preserve"> </w:t>
      </w:r>
      <w:r w:rsidR="00F935ED" w:rsidRPr="00F935ED">
        <w:rPr>
          <w:sz w:val="28"/>
        </w:rPr>
        <w:t>«Веселая семейка»</w:t>
      </w:r>
      <w:r w:rsidR="00A1620D">
        <w:rPr>
          <w:sz w:val="28"/>
        </w:rPr>
        <w:t>, «Живая традиция»</w:t>
      </w:r>
      <w:r w:rsidR="00F935ED">
        <w:rPr>
          <w:sz w:val="28"/>
          <w:szCs w:val="28"/>
        </w:rPr>
        <w:t>,</w:t>
      </w:r>
      <w:r w:rsidR="008C7C35">
        <w:rPr>
          <w:sz w:val="28"/>
          <w:szCs w:val="28"/>
        </w:rPr>
        <w:t xml:space="preserve"> </w:t>
      </w:r>
      <w:r w:rsidR="00F935ED">
        <w:rPr>
          <w:sz w:val="28"/>
          <w:szCs w:val="28"/>
        </w:rPr>
        <w:t xml:space="preserve">которая </w:t>
      </w:r>
      <w:r w:rsidRPr="00F935ED">
        <w:rPr>
          <w:sz w:val="28"/>
          <w:szCs w:val="28"/>
        </w:rPr>
        <w:t>ориентирована на ознакомление с професси</w:t>
      </w:r>
      <w:r w:rsidR="00A1620D">
        <w:rPr>
          <w:sz w:val="28"/>
          <w:szCs w:val="28"/>
        </w:rPr>
        <w:t>ями сферы культуры.</w:t>
      </w:r>
      <w:r w:rsidRPr="00F935ED">
        <w:rPr>
          <w:sz w:val="28"/>
          <w:szCs w:val="28"/>
        </w:rPr>
        <w:t xml:space="preserve"> Программа содержит экскурсии </w:t>
      </w:r>
      <w:r w:rsidR="00A1620D">
        <w:rPr>
          <w:sz w:val="28"/>
          <w:szCs w:val="28"/>
        </w:rPr>
        <w:t>в культурные организации</w:t>
      </w:r>
      <w:r w:rsidRPr="00F935ED">
        <w:rPr>
          <w:sz w:val="28"/>
          <w:szCs w:val="28"/>
        </w:rPr>
        <w:t>, профессиональные пробы и мастер-классы.</w:t>
      </w:r>
    </w:p>
    <w:p w:rsidR="00FF1DEE" w:rsidRPr="00F935ED" w:rsidRDefault="008C63B1" w:rsidP="00F935ED">
      <w:pPr>
        <w:spacing w:line="329" w:lineRule="auto"/>
        <w:ind w:left="-15" w:right="44"/>
        <w:rPr>
          <w:sz w:val="28"/>
          <w:szCs w:val="28"/>
        </w:rPr>
      </w:pPr>
      <w:r w:rsidRPr="00F935ED">
        <w:rPr>
          <w:b/>
          <w:sz w:val="28"/>
          <w:szCs w:val="28"/>
        </w:rPr>
        <w:t xml:space="preserve">Целевая аудитория: </w:t>
      </w:r>
      <w:r w:rsidRPr="00F935ED">
        <w:rPr>
          <w:sz w:val="28"/>
          <w:szCs w:val="28"/>
        </w:rPr>
        <w:t xml:space="preserve">обучающиеся </w:t>
      </w:r>
      <w:r w:rsidR="00A1620D">
        <w:rPr>
          <w:sz w:val="28"/>
          <w:szCs w:val="28"/>
        </w:rPr>
        <w:t>9-12 лет МБОУ ДО «Токарёвский ДДТ».</w:t>
      </w:r>
    </w:p>
    <w:p w:rsidR="00FF1DEE" w:rsidRPr="00F935ED" w:rsidRDefault="008C63B1" w:rsidP="00F935ED">
      <w:pPr>
        <w:spacing w:after="72"/>
        <w:ind w:left="-15" w:right="44"/>
        <w:rPr>
          <w:sz w:val="28"/>
          <w:szCs w:val="28"/>
        </w:rPr>
      </w:pPr>
      <w:r w:rsidRPr="00F935ED">
        <w:rPr>
          <w:b/>
          <w:sz w:val="28"/>
          <w:szCs w:val="28"/>
        </w:rPr>
        <w:t>Цель профориентационных каникулярных смен:</w:t>
      </w:r>
      <w:r w:rsidRPr="00F935ED">
        <w:rPr>
          <w:sz w:val="28"/>
          <w:szCs w:val="28"/>
        </w:rPr>
        <w:t xml:space="preserve"> практическое знакомство обучающихся с актуальн</w:t>
      </w:r>
      <w:r w:rsidR="00A1620D">
        <w:rPr>
          <w:sz w:val="28"/>
          <w:szCs w:val="28"/>
        </w:rPr>
        <w:t>ыми</w:t>
      </w:r>
      <w:r w:rsidRPr="00F935ED">
        <w:rPr>
          <w:sz w:val="28"/>
          <w:szCs w:val="28"/>
        </w:rPr>
        <w:t xml:space="preserve"> и востребованн</w:t>
      </w:r>
      <w:r w:rsidR="00A1620D">
        <w:rPr>
          <w:sz w:val="28"/>
          <w:szCs w:val="28"/>
        </w:rPr>
        <w:t>ыми</w:t>
      </w:r>
      <w:r w:rsidRPr="00F935ED">
        <w:rPr>
          <w:sz w:val="28"/>
          <w:szCs w:val="28"/>
        </w:rPr>
        <w:t xml:space="preserve"> професси</w:t>
      </w:r>
      <w:r w:rsidR="00A1620D">
        <w:rPr>
          <w:sz w:val="28"/>
          <w:szCs w:val="28"/>
        </w:rPr>
        <w:t>ями культурной сферы.</w:t>
      </w:r>
    </w:p>
    <w:p w:rsidR="00FF1DEE" w:rsidRPr="00F935ED" w:rsidRDefault="008C63B1" w:rsidP="00F935ED">
      <w:pPr>
        <w:spacing w:after="107"/>
        <w:ind w:left="708" w:right="44" w:firstLine="0"/>
        <w:rPr>
          <w:sz w:val="28"/>
          <w:szCs w:val="28"/>
        </w:rPr>
      </w:pPr>
      <w:r w:rsidRPr="00F935ED">
        <w:rPr>
          <w:b/>
          <w:sz w:val="28"/>
          <w:szCs w:val="28"/>
        </w:rPr>
        <w:t xml:space="preserve">Задачи </w:t>
      </w:r>
      <w:r w:rsidRPr="00F935ED">
        <w:rPr>
          <w:sz w:val="28"/>
          <w:szCs w:val="28"/>
        </w:rPr>
        <w:t>профориентационной каникулярной смены:</w:t>
      </w:r>
    </w:p>
    <w:p w:rsidR="00FF1DEE" w:rsidRPr="00F935ED" w:rsidRDefault="008C63B1" w:rsidP="00F935ED">
      <w:pPr>
        <w:spacing w:line="324" w:lineRule="auto"/>
        <w:ind w:left="-15" w:right="44"/>
        <w:rPr>
          <w:sz w:val="28"/>
          <w:szCs w:val="28"/>
        </w:rPr>
      </w:pPr>
      <w:r w:rsidRPr="00F935ED">
        <w:rPr>
          <w:rFonts w:eastAsia="Segoe UI Symbol"/>
          <w:sz w:val="28"/>
          <w:szCs w:val="28"/>
        </w:rPr>
        <w:t>−</w:t>
      </w:r>
      <w:r w:rsidRPr="00F935ED">
        <w:rPr>
          <w:rFonts w:eastAsia="Arial"/>
          <w:sz w:val="28"/>
          <w:szCs w:val="28"/>
        </w:rPr>
        <w:t xml:space="preserve"> </w:t>
      </w:r>
      <w:r w:rsidRPr="00F935ED">
        <w:rPr>
          <w:sz w:val="28"/>
          <w:szCs w:val="28"/>
        </w:rPr>
        <w:t xml:space="preserve">знакомство с </w:t>
      </w:r>
      <w:r w:rsidR="00643A6B">
        <w:rPr>
          <w:sz w:val="28"/>
          <w:szCs w:val="28"/>
        </w:rPr>
        <w:t xml:space="preserve">организацией культуры: </w:t>
      </w:r>
      <w:r w:rsidR="00A1620D">
        <w:rPr>
          <w:sz w:val="28"/>
          <w:szCs w:val="28"/>
        </w:rPr>
        <w:t xml:space="preserve">культурно-досуговым центром р.п.Токарёвка (артисты, </w:t>
      </w:r>
      <w:r w:rsidR="00184A92">
        <w:rPr>
          <w:sz w:val="28"/>
          <w:szCs w:val="28"/>
        </w:rPr>
        <w:t xml:space="preserve">хореографы, </w:t>
      </w:r>
      <w:r w:rsidR="00A1620D">
        <w:rPr>
          <w:sz w:val="28"/>
          <w:szCs w:val="28"/>
        </w:rPr>
        <w:t>сцена, костюмы, технические работники (костюмер, звукорежиссёр и т.д.).</w:t>
      </w:r>
    </w:p>
    <w:p w:rsidR="00FF1DEE" w:rsidRPr="00F935ED" w:rsidRDefault="008C63B1" w:rsidP="00F935ED">
      <w:pPr>
        <w:spacing w:line="325" w:lineRule="auto"/>
        <w:ind w:left="-15" w:right="44"/>
        <w:rPr>
          <w:sz w:val="28"/>
          <w:szCs w:val="28"/>
        </w:rPr>
      </w:pPr>
      <w:r w:rsidRPr="00F935ED">
        <w:rPr>
          <w:rFonts w:eastAsia="Segoe UI Symbol"/>
          <w:sz w:val="28"/>
          <w:szCs w:val="28"/>
        </w:rPr>
        <w:t>−</w:t>
      </w:r>
      <w:r w:rsidRPr="00F935ED">
        <w:rPr>
          <w:rFonts w:eastAsia="Arial"/>
          <w:sz w:val="28"/>
          <w:szCs w:val="28"/>
        </w:rPr>
        <w:t xml:space="preserve"> </w:t>
      </w:r>
      <w:r w:rsidRPr="00F935ED">
        <w:rPr>
          <w:sz w:val="28"/>
          <w:szCs w:val="28"/>
        </w:rPr>
        <w:t>обеспечение обучающимся профессиональной пробы по востребованным профессиям</w:t>
      </w:r>
      <w:r w:rsidR="00A1620D">
        <w:rPr>
          <w:sz w:val="28"/>
          <w:szCs w:val="28"/>
        </w:rPr>
        <w:t xml:space="preserve"> (участие в</w:t>
      </w:r>
      <w:r w:rsidR="00643A6B">
        <w:rPr>
          <w:sz w:val="28"/>
          <w:szCs w:val="28"/>
        </w:rPr>
        <w:t xml:space="preserve"> подготовке сцены и</w:t>
      </w:r>
      <w:r w:rsidR="00A1620D">
        <w:rPr>
          <w:sz w:val="28"/>
          <w:szCs w:val="28"/>
        </w:rPr>
        <w:t xml:space="preserve"> репетиции артистов МКУ «КДЦ Токарёвского МО» к отчетному концерту)</w:t>
      </w:r>
      <w:r w:rsidRPr="00F935ED">
        <w:rPr>
          <w:sz w:val="28"/>
          <w:szCs w:val="28"/>
        </w:rPr>
        <w:t>;</w:t>
      </w:r>
    </w:p>
    <w:p w:rsidR="00FF1DEE" w:rsidRPr="00F935ED" w:rsidRDefault="008C63B1" w:rsidP="00F935ED">
      <w:pPr>
        <w:spacing w:after="45"/>
        <w:ind w:left="360" w:right="44" w:firstLine="0"/>
        <w:rPr>
          <w:sz w:val="28"/>
          <w:szCs w:val="28"/>
        </w:rPr>
      </w:pPr>
      <w:r w:rsidRPr="00F935ED">
        <w:rPr>
          <w:rFonts w:eastAsia="Segoe UI Symbol"/>
          <w:sz w:val="28"/>
          <w:szCs w:val="28"/>
        </w:rPr>
        <w:t>−</w:t>
      </w:r>
      <w:r w:rsidRPr="00F935ED">
        <w:rPr>
          <w:rFonts w:eastAsia="Arial"/>
          <w:sz w:val="28"/>
          <w:szCs w:val="28"/>
        </w:rPr>
        <w:t xml:space="preserve"> </w:t>
      </w:r>
      <w:r w:rsidRPr="00F935ED">
        <w:rPr>
          <w:sz w:val="28"/>
          <w:szCs w:val="28"/>
        </w:rPr>
        <w:t>практическое знакомство со спецификой профессиональной деятельности;</w:t>
      </w:r>
    </w:p>
    <w:p w:rsidR="00FF1DEE" w:rsidRPr="00F935ED" w:rsidRDefault="008C63B1" w:rsidP="00F935ED">
      <w:pPr>
        <w:spacing w:after="45"/>
        <w:ind w:left="360" w:right="44" w:firstLine="0"/>
        <w:rPr>
          <w:sz w:val="28"/>
          <w:szCs w:val="28"/>
        </w:rPr>
      </w:pPr>
      <w:r w:rsidRPr="00F935ED">
        <w:rPr>
          <w:rFonts w:eastAsia="Segoe UI Symbol"/>
          <w:sz w:val="28"/>
          <w:szCs w:val="28"/>
        </w:rPr>
        <w:t>−</w:t>
      </w:r>
      <w:r w:rsidRPr="00F935ED">
        <w:rPr>
          <w:rFonts w:eastAsia="Arial"/>
          <w:sz w:val="28"/>
          <w:szCs w:val="28"/>
        </w:rPr>
        <w:t xml:space="preserve"> </w:t>
      </w:r>
      <w:r w:rsidRPr="00F935ED">
        <w:rPr>
          <w:sz w:val="28"/>
          <w:szCs w:val="28"/>
        </w:rPr>
        <w:t xml:space="preserve">получение знаний о </w:t>
      </w:r>
      <w:r w:rsidR="00643A6B">
        <w:rPr>
          <w:sz w:val="28"/>
          <w:szCs w:val="28"/>
        </w:rPr>
        <w:t xml:space="preserve">профессиях сферы культуры и </w:t>
      </w:r>
      <w:r w:rsidR="00643A6B" w:rsidRPr="00F935ED">
        <w:rPr>
          <w:sz w:val="28"/>
          <w:szCs w:val="28"/>
        </w:rPr>
        <w:t>роли</w:t>
      </w:r>
      <w:r w:rsidRPr="00F935ED">
        <w:rPr>
          <w:sz w:val="28"/>
          <w:szCs w:val="28"/>
        </w:rPr>
        <w:t xml:space="preserve"> </w:t>
      </w:r>
      <w:r w:rsidR="00643A6B">
        <w:rPr>
          <w:sz w:val="28"/>
          <w:szCs w:val="28"/>
        </w:rPr>
        <w:t xml:space="preserve">их </w:t>
      </w:r>
      <w:r w:rsidRPr="00F935ED">
        <w:rPr>
          <w:sz w:val="28"/>
          <w:szCs w:val="28"/>
        </w:rPr>
        <w:t>в современном мире;</w:t>
      </w:r>
    </w:p>
    <w:p w:rsidR="00A1620D" w:rsidRDefault="008C63B1" w:rsidP="00643A6B">
      <w:pPr>
        <w:tabs>
          <w:tab w:val="left" w:pos="7628"/>
        </w:tabs>
        <w:spacing w:after="31"/>
        <w:ind w:left="360" w:right="1786" w:firstLine="0"/>
        <w:rPr>
          <w:sz w:val="28"/>
          <w:szCs w:val="28"/>
        </w:rPr>
      </w:pPr>
      <w:r w:rsidRPr="00F935ED">
        <w:rPr>
          <w:rFonts w:eastAsia="Segoe UI Symbol"/>
          <w:sz w:val="28"/>
          <w:szCs w:val="28"/>
        </w:rPr>
        <w:lastRenderedPageBreak/>
        <w:t>−</w:t>
      </w:r>
      <w:r w:rsidRPr="00F935ED">
        <w:rPr>
          <w:rFonts w:eastAsia="Arial"/>
          <w:sz w:val="28"/>
          <w:szCs w:val="28"/>
        </w:rPr>
        <w:t xml:space="preserve"> </w:t>
      </w:r>
      <w:r w:rsidRPr="00F935ED">
        <w:rPr>
          <w:sz w:val="28"/>
          <w:szCs w:val="28"/>
        </w:rPr>
        <w:t>формирование отношения участника</w:t>
      </w:r>
      <w:r w:rsidR="00643A6B">
        <w:rPr>
          <w:sz w:val="28"/>
          <w:szCs w:val="28"/>
        </w:rPr>
        <w:t xml:space="preserve"> программы</w:t>
      </w:r>
      <w:r w:rsidRPr="00F935ED">
        <w:rPr>
          <w:sz w:val="28"/>
          <w:szCs w:val="28"/>
        </w:rPr>
        <w:t xml:space="preserve"> к </w:t>
      </w:r>
      <w:r w:rsidR="00643A6B">
        <w:rPr>
          <w:sz w:val="28"/>
          <w:szCs w:val="28"/>
        </w:rPr>
        <w:t>культурно-досуговой деятельности</w:t>
      </w:r>
      <w:r w:rsidRPr="00F935ED">
        <w:rPr>
          <w:sz w:val="28"/>
          <w:szCs w:val="28"/>
        </w:rPr>
        <w:t xml:space="preserve">; </w:t>
      </w:r>
    </w:p>
    <w:p w:rsidR="00FF1DEE" w:rsidRPr="00F935ED" w:rsidRDefault="008C63B1" w:rsidP="00F935ED">
      <w:pPr>
        <w:spacing w:after="31"/>
        <w:ind w:left="360" w:right="1786" w:firstLine="0"/>
        <w:rPr>
          <w:sz w:val="28"/>
          <w:szCs w:val="28"/>
        </w:rPr>
      </w:pPr>
      <w:r w:rsidRPr="00F935ED">
        <w:rPr>
          <w:rFonts w:eastAsia="Segoe UI Symbol"/>
          <w:sz w:val="28"/>
          <w:szCs w:val="28"/>
        </w:rPr>
        <w:t>−</w:t>
      </w:r>
      <w:r w:rsidRPr="00F935ED">
        <w:rPr>
          <w:rFonts w:eastAsia="Arial"/>
          <w:sz w:val="28"/>
          <w:szCs w:val="28"/>
        </w:rPr>
        <w:t xml:space="preserve"> </w:t>
      </w:r>
      <w:r w:rsidRPr="00F935ED">
        <w:rPr>
          <w:sz w:val="28"/>
          <w:szCs w:val="28"/>
        </w:rPr>
        <w:t>получение обратной связи от наставника.</w:t>
      </w:r>
    </w:p>
    <w:p w:rsidR="00FF1DEE" w:rsidRPr="00F935ED" w:rsidRDefault="008C63B1" w:rsidP="00F935ED">
      <w:pPr>
        <w:ind w:left="-15" w:right="44"/>
        <w:rPr>
          <w:sz w:val="28"/>
          <w:szCs w:val="28"/>
        </w:rPr>
      </w:pPr>
      <w:r w:rsidRPr="00F935ED">
        <w:rPr>
          <w:b/>
          <w:sz w:val="28"/>
          <w:szCs w:val="28"/>
        </w:rPr>
        <w:t>Результат</w:t>
      </w:r>
      <w:r w:rsidRPr="00F935ED">
        <w:rPr>
          <w:sz w:val="28"/>
          <w:szCs w:val="28"/>
        </w:rPr>
        <w:t xml:space="preserve"> посещения профориентационных каникулярных смен: формирование у обучающихся представления о возможности самореализации в регионе и формулирование отношения к представленн</w:t>
      </w:r>
      <w:r w:rsidR="00184A92">
        <w:rPr>
          <w:sz w:val="28"/>
          <w:szCs w:val="28"/>
        </w:rPr>
        <w:t>ым</w:t>
      </w:r>
      <w:r w:rsidRPr="00F935ED">
        <w:rPr>
          <w:sz w:val="28"/>
          <w:szCs w:val="28"/>
        </w:rPr>
        <w:t xml:space="preserve"> професси</w:t>
      </w:r>
      <w:r w:rsidR="00184A92">
        <w:rPr>
          <w:sz w:val="28"/>
          <w:szCs w:val="28"/>
        </w:rPr>
        <w:t>ям</w:t>
      </w:r>
      <w:r w:rsidRPr="00F935ED">
        <w:rPr>
          <w:sz w:val="28"/>
          <w:szCs w:val="28"/>
        </w:rPr>
        <w:t xml:space="preserve"> «</w:t>
      </w:r>
      <w:r w:rsidR="00184A92">
        <w:rPr>
          <w:sz w:val="28"/>
          <w:szCs w:val="28"/>
        </w:rPr>
        <w:t>артист, хореограф, звукорежиссёр, концертмейстер, художник, дизайнер сцены</w:t>
      </w:r>
      <w:r w:rsidR="00643A6B">
        <w:rPr>
          <w:sz w:val="28"/>
          <w:szCs w:val="28"/>
        </w:rPr>
        <w:t>, ведущий</w:t>
      </w:r>
      <w:r w:rsidRPr="00F935ED">
        <w:rPr>
          <w:sz w:val="28"/>
          <w:szCs w:val="28"/>
        </w:rPr>
        <w:t>».</w:t>
      </w:r>
    </w:p>
    <w:p w:rsidR="00FF1DEE" w:rsidRPr="00F935ED" w:rsidRDefault="00FF1DEE" w:rsidP="00F935ED">
      <w:pPr>
        <w:spacing w:after="70" w:line="259" w:lineRule="auto"/>
        <w:ind w:left="708" w:right="0" w:firstLine="0"/>
        <w:rPr>
          <w:sz w:val="28"/>
          <w:szCs w:val="28"/>
        </w:rPr>
      </w:pPr>
    </w:p>
    <w:p w:rsidR="00FF1DEE" w:rsidRPr="00F935ED" w:rsidRDefault="008C63B1" w:rsidP="00643A6B">
      <w:pPr>
        <w:pStyle w:val="1"/>
        <w:ind w:left="703"/>
        <w:jc w:val="center"/>
        <w:rPr>
          <w:sz w:val="28"/>
          <w:szCs w:val="28"/>
        </w:rPr>
      </w:pPr>
      <w:r w:rsidRPr="00F935ED">
        <w:rPr>
          <w:sz w:val="28"/>
          <w:szCs w:val="28"/>
        </w:rPr>
        <w:t>ТЕМАТИЧЕСКИЙ ПЛАН</w:t>
      </w:r>
    </w:p>
    <w:p w:rsidR="00FF1DEE" w:rsidRPr="00F935ED" w:rsidRDefault="00FF1DEE" w:rsidP="00F935ED">
      <w:pPr>
        <w:spacing w:after="0" w:line="259" w:lineRule="auto"/>
        <w:ind w:right="0" w:firstLine="0"/>
        <w:rPr>
          <w:sz w:val="28"/>
          <w:szCs w:val="28"/>
        </w:rPr>
      </w:pPr>
    </w:p>
    <w:tbl>
      <w:tblPr>
        <w:tblStyle w:val="TableGrid"/>
        <w:tblW w:w="9450" w:type="dxa"/>
        <w:tblInd w:w="-147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24"/>
        <w:gridCol w:w="2553"/>
        <w:gridCol w:w="993"/>
        <w:gridCol w:w="2991"/>
        <w:gridCol w:w="2489"/>
      </w:tblGrid>
      <w:tr w:rsidR="00FF1DEE" w:rsidRPr="00F935ED" w:rsidTr="00643A6B">
        <w:trPr>
          <w:trHeight w:val="56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right="54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Раздел/тема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643A6B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Кол</w:t>
            </w:r>
            <w:r w:rsidR="00643A6B">
              <w:rPr>
                <w:sz w:val="28"/>
                <w:szCs w:val="28"/>
              </w:rPr>
              <w:t>-</w:t>
            </w:r>
            <w:r w:rsidRPr="00F935ED">
              <w:rPr>
                <w:sz w:val="28"/>
                <w:szCs w:val="28"/>
              </w:rPr>
              <w:t>во часов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right="59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Содержание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8C7C35" w:rsidRPr="00F935ED" w:rsidTr="00643A6B">
        <w:trPr>
          <w:trHeight w:val="304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35" w:rsidRPr="00F935ED" w:rsidRDefault="008C7C35" w:rsidP="00F935ED">
            <w:pPr>
              <w:spacing w:after="0" w:line="259" w:lineRule="auto"/>
              <w:ind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35" w:rsidRPr="00F935ED" w:rsidRDefault="008C7C35" w:rsidP="00184A92">
            <w:pPr>
              <w:spacing w:after="0" w:line="259" w:lineRule="auto"/>
              <w:ind w:left="2"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нужно знать при выборе профессии.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35" w:rsidRDefault="008C7C35" w:rsidP="00F935ED">
            <w:pPr>
              <w:spacing w:after="0" w:line="259" w:lineRule="auto"/>
              <w:ind w:left="2"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35" w:rsidRPr="00F935ED" w:rsidRDefault="008C7C35" w:rsidP="00184A92">
            <w:pPr>
              <w:spacing w:after="0" w:line="284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рынка труда Токарёвского МО, Тамбовской области.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35" w:rsidRDefault="008C7C35" w:rsidP="00184A92">
            <w:pPr>
              <w:spacing w:after="71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ТОГКУ «Центр занятости Токарёвского района».</w:t>
            </w:r>
          </w:p>
          <w:p w:rsidR="008C7C35" w:rsidRPr="00F935ED" w:rsidRDefault="008C7C35" w:rsidP="008C7C35">
            <w:pPr>
              <w:spacing w:after="71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 с приглашенным специалистом из Центра занятости</w:t>
            </w:r>
          </w:p>
        </w:tc>
      </w:tr>
      <w:tr w:rsidR="00FF1DEE" w:rsidRPr="00F935ED" w:rsidTr="00643A6B">
        <w:trPr>
          <w:trHeight w:val="304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7C35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C63B1" w:rsidRPr="00F935ED">
              <w:rPr>
                <w:b/>
                <w:sz w:val="28"/>
                <w:szCs w:val="28"/>
              </w:rPr>
              <w:t>.</w:t>
            </w:r>
          </w:p>
          <w:p w:rsidR="00FF1DEE" w:rsidRPr="00F935ED" w:rsidRDefault="00FF1DEE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184A92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935ED">
              <w:rPr>
                <w:b/>
                <w:sz w:val="28"/>
                <w:szCs w:val="28"/>
              </w:rPr>
              <w:t xml:space="preserve">Экскурсия </w:t>
            </w:r>
            <w:r w:rsidR="00184A92">
              <w:rPr>
                <w:b/>
                <w:sz w:val="28"/>
                <w:szCs w:val="28"/>
              </w:rPr>
              <w:t>в МКУ «Культурно-досуговый центр Токарёвского МО»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184A92" w:rsidP="00F935ED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184A92">
            <w:pPr>
              <w:spacing w:after="0" w:line="284" w:lineRule="auto"/>
              <w:ind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 xml:space="preserve">Общая характеристика </w:t>
            </w:r>
            <w:r w:rsidR="00184A92">
              <w:rPr>
                <w:sz w:val="28"/>
                <w:szCs w:val="28"/>
              </w:rPr>
              <w:t xml:space="preserve">профессии культурной сферы. Общение с работниками культурно-досугового центра.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184A92">
            <w:pPr>
              <w:spacing w:after="71" w:line="259" w:lineRule="auto"/>
              <w:ind w:left="2"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Экскурсия очная в</w:t>
            </w:r>
            <w:r w:rsidR="00184A92">
              <w:rPr>
                <w:sz w:val="28"/>
                <w:szCs w:val="28"/>
              </w:rPr>
              <w:t xml:space="preserve"> КДЦ</w:t>
            </w:r>
          </w:p>
          <w:p w:rsidR="00FF1DEE" w:rsidRPr="00F935ED" w:rsidRDefault="008C63B1" w:rsidP="00F935ED">
            <w:pPr>
              <w:spacing w:after="78" w:line="259" w:lineRule="auto"/>
              <w:ind w:left="2"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Беседа</w:t>
            </w:r>
          </w:p>
          <w:p w:rsidR="00FF1DEE" w:rsidRPr="00F935ED" w:rsidRDefault="008C63B1" w:rsidP="00F935ED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Интервью</w:t>
            </w:r>
          </w:p>
        </w:tc>
      </w:tr>
      <w:tr w:rsidR="00184A92" w:rsidRPr="00F935ED" w:rsidTr="00643A6B">
        <w:trPr>
          <w:trHeight w:val="15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92" w:rsidRPr="00F935ED" w:rsidRDefault="008C7C35" w:rsidP="00F935ED">
            <w:pPr>
              <w:spacing w:after="0" w:line="259" w:lineRule="auto"/>
              <w:ind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84A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92" w:rsidRPr="00F935ED" w:rsidRDefault="00184A92" w:rsidP="00184A92">
            <w:pPr>
              <w:spacing w:after="0" w:line="259" w:lineRule="auto"/>
              <w:ind w:left="2" w:right="0" w:firstLine="0"/>
              <w:rPr>
                <w:b/>
                <w:sz w:val="28"/>
                <w:szCs w:val="28"/>
              </w:rPr>
            </w:pPr>
            <w:r w:rsidRPr="00F935ED">
              <w:rPr>
                <w:b/>
                <w:sz w:val="28"/>
                <w:szCs w:val="28"/>
              </w:rPr>
              <w:t>Практическое ознакомление с элементами профессиональной деятельности.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92" w:rsidRDefault="008C7C35" w:rsidP="00F935ED">
            <w:pPr>
              <w:spacing w:after="0" w:line="259" w:lineRule="auto"/>
              <w:ind w:left="2"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92" w:rsidRPr="00F935ED" w:rsidRDefault="008C7C35" w:rsidP="008C7C35">
            <w:pPr>
              <w:spacing w:after="0" w:line="284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проба. Участие в мастер-классе по подготовки сцены к отчетному концерту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КДЦ Токарёвского МО. Проведение генеральной репетиции </w:t>
            </w:r>
            <w:r>
              <w:rPr>
                <w:sz w:val="28"/>
                <w:szCs w:val="28"/>
              </w:rPr>
              <w:lastRenderedPageBreak/>
              <w:t>к отчетному концерту.</w:t>
            </w:r>
            <w:r>
              <w:t xml:space="preserve"> </w:t>
            </w:r>
            <w:r w:rsidRPr="008C7C35">
              <w:rPr>
                <w:sz w:val="28"/>
                <w:szCs w:val="28"/>
              </w:rPr>
              <w:t>Наблюдение за работниками культурно</w:t>
            </w:r>
            <w:r>
              <w:rPr>
                <w:sz w:val="28"/>
                <w:szCs w:val="28"/>
              </w:rPr>
              <w:t>-досугового</w:t>
            </w:r>
            <w:r w:rsidRPr="008C7C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центра</w:t>
            </w:r>
            <w:r w:rsidRPr="008C7C35">
              <w:rPr>
                <w:sz w:val="28"/>
                <w:szCs w:val="28"/>
              </w:rPr>
              <w:t>, которые проверяют готовность всех участников организации концерта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92" w:rsidRDefault="00184A92" w:rsidP="00184A92">
            <w:pPr>
              <w:spacing w:after="0" w:line="304" w:lineRule="auto"/>
              <w:ind w:left="2" w:right="0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lastRenderedPageBreak/>
              <w:t>Профессиональные пробы</w:t>
            </w:r>
            <w:r w:rsidR="001E198B">
              <w:rPr>
                <w:sz w:val="28"/>
                <w:szCs w:val="28"/>
              </w:rPr>
              <w:t>: костюмер, звукорежиссёр, концертмейстер, хореограф, артист, дизайнер сцены</w:t>
            </w:r>
            <w:r w:rsidR="008C7C35">
              <w:rPr>
                <w:sz w:val="28"/>
                <w:szCs w:val="28"/>
              </w:rPr>
              <w:t>.</w:t>
            </w:r>
          </w:p>
          <w:p w:rsidR="008C7C35" w:rsidRDefault="008C7C35" w:rsidP="00184A92">
            <w:pPr>
              <w:spacing w:after="0" w:line="304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Мастер-класс, беседа, экскурсия очно интервью.</w:t>
            </w:r>
          </w:p>
          <w:p w:rsidR="001E198B" w:rsidRPr="00F935ED" w:rsidRDefault="001E198B" w:rsidP="00184A92">
            <w:pPr>
              <w:spacing w:after="0" w:line="304" w:lineRule="auto"/>
              <w:ind w:left="2" w:right="0" w:firstLine="0"/>
              <w:rPr>
                <w:sz w:val="28"/>
                <w:szCs w:val="28"/>
              </w:rPr>
            </w:pPr>
          </w:p>
          <w:p w:rsidR="00184A92" w:rsidRPr="00F935ED" w:rsidRDefault="00184A92" w:rsidP="00184A92">
            <w:pPr>
              <w:spacing w:after="71" w:line="259" w:lineRule="auto"/>
              <w:ind w:left="2" w:right="0" w:firstLine="0"/>
              <w:rPr>
                <w:sz w:val="28"/>
                <w:szCs w:val="28"/>
              </w:rPr>
            </w:pPr>
          </w:p>
        </w:tc>
      </w:tr>
      <w:tr w:rsidR="001E198B" w:rsidRPr="00F935ED" w:rsidTr="00643A6B">
        <w:trPr>
          <w:trHeight w:val="2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B" w:rsidRDefault="001E198B" w:rsidP="00F935ED">
            <w:pPr>
              <w:spacing w:after="0" w:line="259" w:lineRule="auto"/>
              <w:ind w:right="0" w:firstLine="0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B" w:rsidRPr="00F935ED" w:rsidRDefault="001E198B" w:rsidP="00184A92">
            <w:pPr>
              <w:spacing w:after="0" w:line="259" w:lineRule="auto"/>
              <w:ind w:left="2"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B" w:rsidRDefault="001E198B" w:rsidP="00F935ED">
            <w:pPr>
              <w:spacing w:after="0" w:line="259" w:lineRule="auto"/>
              <w:ind w:left="2"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B" w:rsidRPr="00F935ED" w:rsidRDefault="001E198B" w:rsidP="00184A92">
            <w:pPr>
              <w:spacing w:after="0" w:line="284" w:lineRule="auto"/>
              <w:ind w:right="0" w:firstLine="0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B" w:rsidRPr="00F935ED" w:rsidRDefault="001E198B" w:rsidP="00184A92">
            <w:pPr>
              <w:spacing w:after="0" w:line="304" w:lineRule="auto"/>
              <w:ind w:left="2" w:right="0" w:firstLine="0"/>
              <w:rPr>
                <w:sz w:val="28"/>
                <w:szCs w:val="28"/>
              </w:rPr>
            </w:pPr>
          </w:p>
        </w:tc>
      </w:tr>
    </w:tbl>
    <w:p w:rsidR="00FF1DEE" w:rsidRPr="00F935ED" w:rsidRDefault="00FF1DEE" w:rsidP="00F935ED">
      <w:pPr>
        <w:spacing w:after="0" w:line="259" w:lineRule="auto"/>
        <w:ind w:left="-1702" w:right="11117" w:firstLine="0"/>
        <w:rPr>
          <w:sz w:val="28"/>
          <w:szCs w:val="28"/>
        </w:rPr>
      </w:pPr>
    </w:p>
    <w:p w:rsidR="00FF1DEE" w:rsidRPr="00F935ED" w:rsidRDefault="00FF1DEE" w:rsidP="00F935ED">
      <w:pPr>
        <w:spacing w:after="66" w:line="259" w:lineRule="auto"/>
        <w:ind w:right="0" w:firstLine="0"/>
        <w:rPr>
          <w:sz w:val="28"/>
          <w:szCs w:val="28"/>
        </w:rPr>
      </w:pPr>
    </w:p>
    <w:p w:rsidR="00FF1DEE" w:rsidRPr="00F935ED" w:rsidRDefault="008C63B1" w:rsidP="001E198B">
      <w:pPr>
        <w:pStyle w:val="1"/>
        <w:spacing w:after="79"/>
        <w:ind w:left="703"/>
        <w:jc w:val="center"/>
        <w:rPr>
          <w:sz w:val="28"/>
          <w:szCs w:val="28"/>
        </w:rPr>
      </w:pPr>
      <w:r w:rsidRPr="00F935ED">
        <w:rPr>
          <w:sz w:val="28"/>
          <w:szCs w:val="28"/>
        </w:rPr>
        <w:t>СОДЕРЖАНИЕ ПРАКТИЧЕСКИХ ФОРМ РАБОТЫ С ОБУЧАЮЩИМИСЯ</w:t>
      </w:r>
    </w:p>
    <w:p w:rsidR="00FF1DEE" w:rsidRPr="00F935ED" w:rsidRDefault="008C63B1" w:rsidP="00F935ED">
      <w:pPr>
        <w:spacing w:after="69"/>
        <w:ind w:left="708" w:right="44" w:firstLine="0"/>
        <w:rPr>
          <w:sz w:val="28"/>
          <w:szCs w:val="28"/>
        </w:rPr>
      </w:pPr>
      <w:r w:rsidRPr="00F935ED">
        <w:rPr>
          <w:sz w:val="28"/>
          <w:szCs w:val="28"/>
        </w:rPr>
        <w:t>Экскурсия</w:t>
      </w:r>
      <w:r w:rsidR="001E198B">
        <w:rPr>
          <w:sz w:val="28"/>
          <w:szCs w:val="28"/>
        </w:rPr>
        <w:t xml:space="preserve"> в МКУ «Культурно-досуговый центр Токарёвского муниципального округа»:</w:t>
      </w:r>
    </w:p>
    <w:p w:rsidR="00FF1DEE" w:rsidRPr="00F935ED" w:rsidRDefault="008C63B1" w:rsidP="00F935ED">
      <w:pPr>
        <w:spacing w:after="70"/>
        <w:ind w:left="-15" w:right="44" w:firstLine="0"/>
        <w:rPr>
          <w:sz w:val="28"/>
          <w:szCs w:val="28"/>
        </w:rPr>
      </w:pPr>
      <w:r w:rsidRPr="00F935ED">
        <w:rPr>
          <w:sz w:val="28"/>
          <w:szCs w:val="28"/>
        </w:rPr>
        <w:t xml:space="preserve">посещение </w:t>
      </w:r>
      <w:r w:rsidR="001E198B">
        <w:rPr>
          <w:sz w:val="28"/>
          <w:szCs w:val="28"/>
        </w:rPr>
        <w:t>организации</w:t>
      </w:r>
      <w:r w:rsidRPr="00F935ED">
        <w:rPr>
          <w:sz w:val="28"/>
          <w:szCs w:val="28"/>
        </w:rPr>
        <w:t>, знакомство с оборудованием</w:t>
      </w:r>
      <w:r w:rsidR="001E198B">
        <w:rPr>
          <w:sz w:val="28"/>
          <w:szCs w:val="28"/>
        </w:rPr>
        <w:t>, со сценой, со зрительным залом, за кулисье и т.д.</w:t>
      </w:r>
    </w:p>
    <w:p w:rsidR="00FF1DEE" w:rsidRDefault="008C63B1" w:rsidP="00F935ED">
      <w:pPr>
        <w:spacing w:line="326" w:lineRule="auto"/>
        <w:ind w:left="-15" w:right="44"/>
        <w:rPr>
          <w:sz w:val="28"/>
          <w:szCs w:val="28"/>
        </w:rPr>
      </w:pPr>
      <w:r w:rsidRPr="00F935ED">
        <w:rPr>
          <w:sz w:val="28"/>
          <w:szCs w:val="28"/>
        </w:rPr>
        <w:t xml:space="preserve">Профессиональная проба, краткое описание деятельности: </w:t>
      </w:r>
      <w:r w:rsidR="001E198B">
        <w:rPr>
          <w:sz w:val="28"/>
          <w:szCs w:val="28"/>
        </w:rPr>
        <w:t>учащиеся с наставниками, выполняют роль работников КДЦ: костюмер, звукорежиссёр, концертмейстер, хореограф, артист, дизайнер сцены.</w:t>
      </w:r>
    </w:p>
    <w:p w:rsidR="001E198B" w:rsidRDefault="001E198B" w:rsidP="00F935ED">
      <w:pPr>
        <w:spacing w:line="326" w:lineRule="auto"/>
        <w:ind w:left="-15" w:right="44"/>
        <w:rPr>
          <w:sz w:val="28"/>
          <w:szCs w:val="28"/>
        </w:rPr>
      </w:pPr>
      <w:r w:rsidRPr="001E198B">
        <w:rPr>
          <w:sz w:val="28"/>
          <w:szCs w:val="28"/>
        </w:rPr>
        <w:t>Мастер-класс «Художественное оформление сцены к отчетному концерту»</w:t>
      </w:r>
      <w:r w:rsidR="002A0B85">
        <w:rPr>
          <w:sz w:val="28"/>
          <w:szCs w:val="28"/>
        </w:rPr>
        <w:t>:</w:t>
      </w:r>
    </w:p>
    <w:p w:rsidR="002A0B85" w:rsidRDefault="002A0B85" w:rsidP="00F935ED">
      <w:pPr>
        <w:spacing w:line="326" w:lineRule="auto"/>
        <w:ind w:left="-15" w:right="44"/>
        <w:rPr>
          <w:sz w:val="28"/>
          <w:szCs w:val="28"/>
        </w:rPr>
      </w:pPr>
      <w:r>
        <w:rPr>
          <w:sz w:val="28"/>
          <w:szCs w:val="28"/>
        </w:rPr>
        <w:t>Обучающиеся принимают участие в оформление сцены к отчетному концерту.</w:t>
      </w:r>
    </w:p>
    <w:p w:rsidR="002A0B85" w:rsidRDefault="002A0B85" w:rsidP="00F935ED">
      <w:pPr>
        <w:spacing w:line="326" w:lineRule="auto"/>
        <w:ind w:left="-15" w:right="44"/>
        <w:rPr>
          <w:sz w:val="28"/>
          <w:szCs w:val="28"/>
        </w:rPr>
      </w:pPr>
      <w:r w:rsidRPr="002A0B85">
        <w:rPr>
          <w:sz w:val="28"/>
          <w:szCs w:val="28"/>
        </w:rPr>
        <w:t>Экускурсия-участие в генеральной</w:t>
      </w:r>
      <w:r>
        <w:rPr>
          <w:sz w:val="28"/>
          <w:szCs w:val="28"/>
        </w:rPr>
        <w:t xml:space="preserve"> репетиции к отчетному концерту: обучающиеся принимают участие в генеральной репетиции к отчетному концерту, таким образом знакомятся с деятельностью культурного работника. </w:t>
      </w:r>
    </w:p>
    <w:p w:rsidR="00FF1DEE" w:rsidRPr="00F935ED" w:rsidRDefault="00FF1DEE" w:rsidP="002A0B85">
      <w:pPr>
        <w:spacing w:after="70" w:line="259" w:lineRule="auto"/>
        <w:ind w:right="0" w:firstLine="0"/>
        <w:rPr>
          <w:sz w:val="28"/>
          <w:szCs w:val="28"/>
        </w:rPr>
      </w:pPr>
    </w:p>
    <w:p w:rsidR="00FF1DEE" w:rsidRPr="00F935ED" w:rsidRDefault="008C63B1" w:rsidP="00643A6B">
      <w:pPr>
        <w:pStyle w:val="1"/>
        <w:ind w:left="703"/>
        <w:jc w:val="center"/>
        <w:rPr>
          <w:sz w:val="28"/>
          <w:szCs w:val="28"/>
        </w:rPr>
      </w:pPr>
      <w:r w:rsidRPr="00F935ED">
        <w:rPr>
          <w:sz w:val="28"/>
          <w:szCs w:val="28"/>
        </w:rPr>
        <w:t>КАДРОВОЕ ОБЕСПЕЧЕНИЕ</w:t>
      </w:r>
    </w:p>
    <w:p w:rsidR="00FF1DEE" w:rsidRPr="00F935ED" w:rsidRDefault="008C63B1" w:rsidP="00F935ED">
      <w:pPr>
        <w:spacing w:after="40"/>
        <w:ind w:left="-15" w:right="44"/>
        <w:rPr>
          <w:sz w:val="28"/>
          <w:szCs w:val="28"/>
        </w:rPr>
      </w:pPr>
      <w:r w:rsidRPr="00F935ED">
        <w:rPr>
          <w:sz w:val="28"/>
          <w:szCs w:val="28"/>
        </w:rPr>
        <w:t xml:space="preserve">Специалисты </w:t>
      </w:r>
      <w:r w:rsidR="002A0B85">
        <w:rPr>
          <w:sz w:val="28"/>
          <w:szCs w:val="28"/>
        </w:rPr>
        <w:t>МКУ «Культурно-досугового центра Токарёвского МО»</w:t>
      </w:r>
      <w:r w:rsidRPr="00F935ED">
        <w:rPr>
          <w:sz w:val="28"/>
          <w:szCs w:val="28"/>
        </w:rPr>
        <w:t xml:space="preserve"> имеющие профессиональное образование, соответствующее направленности предлагаемой программы.</w:t>
      </w:r>
    </w:p>
    <w:p w:rsidR="00FF1DEE" w:rsidRDefault="002A0B85" w:rsidP="00643A6B">
      <w:pPr>
        <w:ind w:right="44" w:firstLine="708"/>
        <w:rPr>
          <w:sz w:val="28"/>
          <w:szCs w:val="28"/>
        </w:rPr>
      </w:pPr>
      <w:r>
        <w:rPr>
          <w:sz w:val="28"/>
          <w:szCs w:val="28"/>
        </w:rPr>
        <w:t>Колодина Наталья Александровна, педагог дополнительного образования МБОУ ДО «Токарёвский ДДТ».</w:t>
      </w:r>
    </w:p>
    <w:p w:rsidR="002A0B85" w:rsidRPr="00F935ED" w:rsidRDefault="002A0B85" w:rsidP="00643A6B">
      <w:pPr>
        <w:ind w:right="44" w:firstLine="708"/>
        <w:rPr>
          <w:sz w:val="28"/>
          <w:szCs w:val="28"/>
        </w:rPr>
      </w:pPr>
      <w:r>
        <w:rPr>
          <w:sz w:val="28"/>
          <w:szCs w:val="28"/>
        </w:rPr>
        <w:t>Яковлева Юлия Владимировна, педагог дополнительного образования МБОУ ДО «Токарёвский ДДТ».</w:t>
      </w:r>
    </w:p>
    <w:p w:rsidR="00FF1DEE" w:rsidRPr="00F935ED" w:rsidRDefault="00FF1DEE" w:rsidP="00F935ED">
      <w:pPr>
        <w:spacing w:after="66" w:line="259" w:lineRule="auto"/>
        <w:ind w:left="708" w:right="0" w:firstLine="0"/>
        <w:rPr>
          <w:sz w:val="28"/>
          <w:szCs w:val="28"/>
        </w:rPr>
      </w:pPr>
    </w:p>
    <w:p w:rsidR="00FF1DEE" w:rsidRPr="00F935ED" w:rsidRDefault="008C63B1" w:rsidP="00F935ED">
      <w:pPr>
        <w:pStyle w:val="1"/>
        <w:ind w:left="703"/>
        <w:jc w:val="both"/>
        <w:rPr>
          <w:sz w:val="28"/>
          <w:szCs w:val="28"/>
        </w:rPr>
      </w:pPr>
      <w:r w:rsidRPr="00F935ED">
        <w:rPr>
          <w:sz w:val="28"/>
          <w:szCs w:val="28"/>
        </w:rPr>
        <w:t>МАТЕРИАЛЬНО-ТЕХНИЧЕСКОЕ И ИНФОРМАЦИОННОЕ ОБЕСПЕЧЕНИЕ</w:t>
      </w:r>
    </w:p>
    <w:p w:rsidR="00FF1DEE" w:rsidRPr="00F935ED" w:rsidRDefault="00FF1DEE" w:rsidP="00F935ED">
      <w:pPr>
        <w:spacing w:after="0" w:line="259" w:lineRule="auto"/>
        <w:ind w:left="708" w:right="0" w:firstLine="0"/>
        <w:rPr>
          <w:sz w:val="28"/>
          <w:szCs w:val="28"/>
        </w:rPr>
      </w:pPr>
    </w:p>
    <w:tbl>
      <w:tblPr>
        <w:tblStyle w:val="TableGrid"/>
        <w:tblW w:w="9570" w:type="dxa"/>
        <w:tblInd w:w="-147" w:type="dxa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45"/>
        <w:gridCol w:w="4653"/>
        <w:gridCol w:w="1713"/>
        <w:gridCol w:w="1059"/>
      </w:tblGrid>
      <w:tr w:rsidR="00FF1DEE" w:rsidRPr="00F935ED" w:rsidTr="002A0B85">
        <w:trPr>
          <w:trHeight w:val="111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EE" w:rsidRPr="00F935ED" w:rsidRDefault="008C63B1" w:rsidP="00F935ED">
            <w:pPr>
              <w:spacing w:after="0" w:line="259" w:lineRule="auto"/>
              <w:ind w:left="98" w:right="0" w:firstLine="0"/>
              <w:rPr>
                <w:sz w:val="28"/>
                <w:szCs w:val="28"/>
              </w:rPr>
            </w:pPr>
            <w:r w:rsidRPr="00F935E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left="168" w:right="0" w:hanging="168"/>
              <w:rPr>
                <w:sz w:val="28"/>
                <w:szCs w:val="28"/>
              </w:rPr>
            </w:pPr>
            <w:r w:rsidRPr="00F935ED">
              <w:rPr>
                <w:b/>
                <w:sz w:val="28"/>
                <w:szCs w:val="28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EE" w:rsidRPr="00F935ED" w:rsidRDefault="008C63B1" w:rsidP="00F935ED">
            <w:pPr>
              <w:spacing w:after="0" w:line="259" w:lineRule="auto"/>
              <w:ind w:right="43" w:firstLine="0"/>
              <w:rPr>
                <w:sz w:val="28"/>
                <w:szCs w:val="28"/>
              </w:rPr>
            </w:pPr>
            <w:r w:rsidRPr="00F935ED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EE" w:rsidRPr="00F935ED" w:rsidRDefault="008C63B1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F935ED">
              <w:rPr>
                <w:b/>
                <w:sz w:val="28"/>
                <w:szCs w:val="28"/>
              </w:rPr>
              <w:t>На группу / на 1 чел.</w:t>
            </w:r>
          </w:p>
        </w:tc>
      </w:tr>
      <w:tr w:rsidR="00FF1DEE" w:rsidRPr="00F935ED" w:rsidTr="002A0B85">
        <w:trPr>
          <w:trHeight w:val="83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Костюмы артистов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Театральные, сценические костюмы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4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0939CA" w:rsidP="00F935ED">
            <w:pPr>
              <w:spacing w:after="0" w:line="259" w:lineRule="auto"/>
              <w:ind w:right="4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0B85">
              <w:rPr>
                <w:sz w:val="28"/>
                <w:szCs w:val="28"/>
              </w:rPr>
              <w:t>5/1</w:t>
            </w:r>
          </w:p>
        </w:tc>
      </w:tr>
      <w:tr w:rsidR="00FF1DEE" w:rsidRPr="00F935ED" w:rsidTr="002A0B85">
        <w:trPr>
          <w:trHeight w:val="69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Оборудования звукорежиссёра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предназначенное для озвучки: колонки, усилитель, микрофоны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right="46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4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</w:tr>
      <w:tr w:rsidR="00FF1DEE" w:rsidRPr="00F935ED" w:rsidTr="002A0B85">
        <w:trPr>
          <w:trHeight w:val="69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4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Оборудования художника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2A0B85" w:rsidP="00F935ED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Канцелярские принадлежности, реквизиты и т.д.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8C63B1" w:rsidP="00F935ED">
            <w:pPr>
              <w:spacing w:after="0" w:line="259" w:lineRule="auto"/>
              <w:ind w:right="46" w:firstLine="0"/>
              <w:rPr>
                <w:sz w:val="28"/>
                <w:szCs w:val="28"/>
              </w:rPr>
            </w:pPr>
            <w:r w:rsidRPr="00F935ED">
              <w:rPr>
                <w:sz w:val="28"/>
                <w:szCs w:val="28"/>
              </w:rPr>
              <w:t>1</w:t>
            </w:r>
            <w:r w:rsidR="002A0B85">
              <w:rPr>
                <w:sz w:val="28"/>
                <w:szCs w:val="28"/>
              </w:rPr>
              <w:t xml:space="preserve"> набор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E" w:rsidRPr="00F935ED" w:rsidRDefault="000939CA" w:rsidP="00F935ED">
            <w:pPr>
              <w:spacing w:after="0" w:line="259" w:lineRule="auto"/>
              <w:ind w:right="4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1" w:name="_GoBack"/>
            <w:bookmarkEnd w:id="1"/>
            <w:r w:rsidR="002A0B85">
              <w:rPr>
                <w:sz w:val="28"/>
                <w:szCs w:val="28"/>
              </w:rPr>
              <w:t>5</w:t>
            </w:r>
            <w:r w:rsidR="008C63B1" w:rsidRPr="00F935ED">
              <w:rPr>
                <w:sz w:val="28"/>
                <w:szCs w:val="28"/>
              </w:rPr>
              <w:t>/1</w:t>
            </w:r>
          </w:p>
        </w:tc>
      </w:tr>
    </w:tbl>
    <w:p w:rsidR="00FF1DEE" w:rsidRPr="00F935ED" w:rsidRDefault="00FF1DEE" w:rsidP="002A0B85">
      <w:pPr>
        <w:spacing w:after="0" w:line="259" w:lineRule="auto"/>
        <w:ind w:right="0"/>
        <w:rPr>
          <w:sz w:val="28"/>
          <w:szCs w:val="28"/>
        </w:rPr>
      </w:pPr>
    </w:p>
    <w:p w:rsidR="00FF1DEE" w:rsidRPr="00F935ED" w:rsidRDefault="00FF1DEE" w:rsidP="00F935ED">
      <w:pPr>
        <w:spacing w:after="63" w:line="259" w:lineRule="auto"/>
        <w:ind w:left="706" w:right="0" w:firstLine="0"/>
        <w:rPr>
          <w:sz w:val="28"/>
          <w:szCs w:val="28"/>
        </w:rPr>
      </w:pPr>
    </w:p>
    <w:p w:rsidR="00FF1DEE" w:rsidRPr="00F935ED" w:rsidRDefault="008C63B1" w:rsidP="00643A6B">
      <w:pPr>
        <w:pStyle w:val="1"/>
        <w:ind w:left="703"/>
        <w:jc w:val="center"/>
        <w:rPr>
          <w:sz w:val="28"/>
          <w:szCs w:val="28"/>
        </w:rPr>
      </w:pPr>
      <w:r w:rsidRPr="00F935ED">
        <w:rPr>
          <w:sz w:val="28"/>
          <w:szCs w:val="28"/>
        </w:rPr>
        <w:t>АННОТАЦИЯ</w:t>
      </w:r>
    </w:p>
    <w:p w:rsidR="002A0B85" w:rsidRDefault="008C63B1" w:rsidP="00F935ED">
      <w:pPr>
        <w:ind w:left="-15" w:right="44"/>
        <w:rPr>
          <w:sz w:val="28"/>
          <w:szCs w:val="28"/>
        </w:rPr>
      </w:pPr>
      <w:r w:rsidRPr="00F935ED">
        <w:rPr>
          <w:sz w:val="28"/>
          <w:szCs w:val="28"/>
        </w:rPr>
        <w:t xml:space="preserve">Программа предусматривает экскурсию </w:t>
      </w:r>
      <w:r w:rsidR="002A0B85">
        <w:rPr>
          <w:sz w:val="28"/>
          <w:szCs w:val="28"/>
        </w:rPr>
        <w:t>в Культурно-досуговый центр Токарёвского муниципального округа, ознакомление с профессиями</w:t>
      </w:r>
      <w:r w:rsidRPr="00F935ED">
        <w:rPr>
          <w:sz w:val="28"/>
          <w:szCs w:val="28"/>
        </w:rPr>
        <w:t xml:space="preserve"> «</w:t>
      </w:r>
      <w:r w:rsidR="002A0B85">
        <w:rPr>
          <w:sz w:val="28"/>
          <w:szCs w:val="28"/>
        </w:rPr>
        <w:t>артист, хореограф, звукорежиссёр, концертмейстер, художник, дизайнер сцены</w:t>
      </w:r>
      <w:r w:rsidR="00643A6B">
        <w:rPr>
          <w:sz w:val="28"/>
          <w:szCs w:val="28"/>
        </w:rPr>
        <w:t>, ведущий</w:t>
      </w:r>
      <w:r w:rsidR="002A0B85">
        <w:rPr>
          <w:sz w:val="28"/>
          <w:szCs w:val="28"/>
        </w:rPr>
        <w:t>»</w:t>
      </w:r>
      <w:r w:rsidRPr="00F935ED">
        <w:rPr>
          <w:sz w:val="28"/>
          <w:szCs w:val="28"/>
        </w:rPr>
        <w:t xml:space="preserve">, посещение </w:t>
      </w:r>
      <w:r w:rsidR="002A0B85">
        <w:rPr>
          <w:sz w:val="28"/>
          <w:szCs w:val="28"/>
        </w:rPr>
        <w:t>зрительного зала, сцены, мастерских</w:t>
      </w:r>
      <w:r w:rsidRPr="00F935ED">
        <w:rPr>
          <w:sz w:val="28"/>
          <w:szCs w:val="28"/>
        </w:rPr>
        <w:t>, беседа о важности и нужности профессии. Затем предусмотрено про</w:t>
      </w:r>
      <w:r w:rsidR="002A0B85">
        <w:rPr>
          <w:sz w:val="28"/>
          <w:szCs w:val="28"/>
        </w:rPr>
        <w:t>ведение профессиональной пробы, где обучающийся имеет возможность попробовать себя в роли работника Культурно-досугового центра.</w:t>
      </w:r>
    </w:p>
    <w:p w:rsidR="00FF1DEE" w:rsidRPr="00F935ED" w:rsidRDefault="002A0B85" w:rsidP="00F935ED">
      <w:pPr>
        <w:ind w:left="-15" w:right="44"/>
        <w:rPr>
          <w:sz w:val="28"/>
          <w:szCs w:val="28"/>
        </w:rPr>
      </w:pPr>
      <w:r>
        <w:rPr>
          <w:sz w:val="28"/>
          <w:szCs w:val="28"/>
        </w:rPr>
        <w:t>В ходе практических мероприятий обучающийся имеет возможность принять участие в реальной репетиции и подготовки работников КДЦ к отчетному концерту.</w:t>
      </w:r>
    </w:p>
    <w:p w:rsidR="00FF1DEE" w:rsidRPr="00F935ED" w:rsidRDefault="00FF1DEE" w:rsidP="00F935ED">
      <w:pPr>
        <w:spacing w:after="40"/>
        <w:ind w:left="-15" w:right="44"/>
        <w:rPr>
          <w:sz w:val="28"/>
          <w:szCs w:val="28"/>
        </w:rPr>
      </w:pPr>
    </w:p>
    <w:sectPr w:rsidR="00FF1DEE" w:rsidRPr="00F935ED">
      <w:footerReference w:type="even" r:id="rId6"/>
      <w:footerReference w:type="default" r:id="rId7"/>
      <w:footerReference w:type="first" r:id="rId8"/>
      <w:pgSz w:w="11906" w:h="16838"/>
      <w:pgMar w:top="1138" w:right="790" w:bottom="1296" w:left="1702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058" w:rsidRDefault="00342058">
      <w:pPr>
        <w:spacing w:after="0" w:line="240" w:lineRule="auto"/>
      </w:pPr>
      <w:r>
        <w:separator/>
      </w:r>
    </w:p>
  </w:endnote>
  <w:endnote w:type="continuationSeparator" w:id="0">
    <w:p w:rsidR="00342058" w:rsidRDefault="0034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EE" w:rsidRDefault="008C63B1">
    <w:pPr>
      <w:spacing w:after="0" w:line="259" w:lineRule="auto"/>
      <w:ind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1DEE" w:rsidRDefault="008C63B1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EE" w:rsidRDefault="008C63B1">
    <w:pPr>
      <w:spacing w:after="0" w:line="259" w:lineRule="auto"/>
      <w:ind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9CA" w:rsidRPr="000939C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1DEE" w:rsidRDefault="008C63B1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EE" w:rsidRDefault="008C63B1">
    <w:pPr>
      <w:spacing w:after="0" w:line="259" w:lineRule="auto"/>
      <w:ind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1DEE" w:rsidRDefault="008C63B1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058" w:rsidRDefault="00342058">
      <w:pPr>
        <w:spacing w:after="0" w:line="240" w:lineRule="auto"/>
      </w:pPr>
      <w:r>
        <w:separator/>
      </w:r>
    </w:p>
  </w:footnote>
  <w:footnote w:type="continuationSeparator" w:id="0">
    <w:p w:rsidR="00342058" w:rsidRDefault="00342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EE"/>
    <w:rsid w:val="000939CA"/>
    <w:rsid w:val="00184A92"/>
    <w:rsid w:val="001A0714"/>
    <w:rsid w:val="001E198B"/>
    <w:rsid w:val="002A0B85"/>
    <w:rsid w:val="00342058"/>
    <w:rsid w:val="00573FF5"/>
    <w:rsid w:val="00643A6B"/>
    <w:rsid w:val="00732CCD"/>
    <w:rsid w:val="008C63B1"/>
    <w:rsid w:val="008C7C35"/>
    <w:rsid w:val="00A1620D"/>
    <w:rsid w:val="00F935ED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A14DA-98D9-42BC-82DD-11DF6B2E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right="6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3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C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2025-10-22T08:17:00Z</cp:lastPrinted>
  <dcterms:created xsi:type="dcterms:W3CDTF">2025-10-23T07:48:00Z</dcterms:created>
  <dcterms:modified xsi:type="dcterms:W3CDTF">2025-10-23T07:48:00Z</dcterms:modified>
</cp:coreProperties>
</file>