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26" w:rsidRPr="00B80126" w:rsidRDefault="00B80126" w:rsidP="00B80126">
      <w:pPr>
        <w:pStyle w:val="a3"/>
        <w:spacing w:before="0" w:beforeAutospacing="0" w:after="141" w:afterAutospacing="0"/>
        <w:jc w:val="center"/>
      </w:pPr>
      <w:r w:rsidRPr="00B80126">
        <w:rPr>
          <w:rStyle w:val="a4"/>
        </w:rPr>
        <w:t>Методика выявления степени  информированности о вредных привычках</w:t>
      </w:r>
    </w:p>
    <w:p w:rsidR="00B80126" w:rsidRPr="00B80126" w:rsidRDefault="00B80126" w:rsidP="00B80126">
      <w:pPr>
        <w:pStyle w:val="a3"/>
        <w:spacing w:before="0" w:beforeAutospacing="0" w:after="141" w:afterAutospacing="0"/>
        <w:jc w:val="center"/>
      </w:pPr>
      <w:r w:rsidRPr="00B80126">
        <w:rPr>
          <w:rStyle w:val="a4"/>
        </w:rPr>
        <w:t>учащихся 6 – 11 классов</w:t>
      </w:r>
    </w:p>
    <w:p w:rsidR="00B80126" w:rsidRPr="00B80126" w:rsidRDefault="00B80126" w:rsidP="00B80126">
      <w:pPr>
        <w:pStyle w:val="a3"/>
        <w:spacing w:before="0" w:beforeAutospacing="0" w:after="141" w:afterAutospacing="0"/>
      </w:pPr>
      <w:r w:rsidRPr="00B80126">
        <w:t>Данная методика предназначена для выявления отношения к вредным привычкам учащихся 6 – 11 классов.</w:t>
      </w:r>
    </w:p>
    <w:p w:rsidR="00B80126" w:rsidRPr="00B80126" w:rsidRDefault="00B80126" w:rsidP="00B80126">
      <w:pPr>
        <w:pStyle w:val="a3"/>
        <w:spacing w:before="0" w:beforeAutospacing="0" w:after="141" w:afterAutospacing="0"/>
      </w:pPr>
      <w:r w:rsidRPr="00B80126">
        <w:t xml:space="preserve">Она состоит из 3 – </w:t>
      </w:r>
      <w:proofErr w:type="spellStart"/>
      <w:r w:rsidRPr="00B80126">
        <w:t>х</w:t>
      </w:r>
      <w:proofErr w:type="spellEnd"/>
      <w:r w:rsidRPr="00B80126">
        <w:t xml:space="preserve"> частей:</w:t>
      </w:r>
    </w:p>
    <w:p w:rsidR="00B80126" w:rsidRPr="00B80126" w:rsidRDefault="00B80126" w:rsidP="00B80126">
      <w:pPr>
        <w:pStyle w:val="a3"/>
        <w:spacing w:before="0" w:beforeAutospacing="0" w:after="141" w:afterAutospacing="0"/>
      </w:pPr>
      <w:r w:rsidRPr="00B80126">
        <w:t>1 часть с вопросами № 1, № 2, №3 основана на методике «Незаконченные предложения», предполагающей свободный ответ на предложенный вопрос.</w:t>
      </w:r>
    </w:p>
    <w:p w:rsidR="00B80126" w:rsidRPr="00B80126" w:rsidRDefault="00B80126" w:rsidP="00B80126">
      <w:pPr>
        <w:pStyle w:val="a3"/>
        <w:spacing w:before="0" w:beforeAutospacing="0" w:after="141" w:afterAutospacing="0"/>
      </w:pPr>
      <w:r w:rsidRPr="00B80126">
        <w:t xml:space="preserve">2 часть с  вопросами №4, №5, №6, № 7, №8 основана на вопросах и вариантах ответа на них. Каждый вариант ответа имеет свою модальность (А – положительную, Б – нейтральную, </w:t>
      </w:r>
      <w:proofErr w:type="gramStart"/>
      <w:r w:rsidRPr="00B80126">
        <w:t>В</w:t>
      </w:r>
      <w:proofErr w:type="gramEnd"/>
      <w:r w:rsidRPr="00B80126">
        <w:t xml:space="preserve"> – негативную).</w:t>
      </w:r>
    </w:p>
    <w:p w:rsidR="00B80126" w:rsidRPr="00B80126" w:rsidRDefault="00B80126" w:rsidP="00B80126">
      <w:pPr>
        <w:pStyle w:val="a3"/>
        <w:spacing w:before="0" w:beforeAutospacing="0" w:after="141" w:afterAutospacing="0"/>
      </w:pPr>
      <w:r w:rsidRPr="00B80126">
        <w:t>3 часть с вопросами № 9 и № 10 основана на вопросах и вариантах ответа на них. Выявляется степень информированности респондента о вредных привычках и мнение об источниках их появления.</w:t>
      </w:r>
    </w:p>
    <w:p w:rsidR="00B80126" w:rsidRPr="00B80126" w:rsidRDefault="00B80126" w:rsidP="00B80126">
      <w:pPr>
        <w:pStyle w:val="a3"/>
        <w:spacing w:before="0" w:beforeAutospacing="0" w:after="141" w:afterAutospacing="0"/>
        <w:jc w:val="center"/>
      </w:pPr>
      <w:r w:rsidRPr="00B80126">
        <w:rPr>
          <w:rStyle w:val="a4"/>
        </w:rPr>
        <w:t> </w:t>
      </w:r>
    </w:p>
    <w:p w:rsidR="00B80126" w:rsidRPr="00B80126" w:rsidRDefault="00B80126" w:rsidP="00B80126">
      <w:pPr>
        <w:pStyle w:val="a3"/>
        <w:spacing w:before="0" w:beforeAutospacing="0" w:after="141" w:afterAutospacing="0"/>
        <w:jc w:val="center"/>
      </w:pPr>
      <w:r w:rsidRPr="00B80126">
        <w:rPr>
          <w:rStyle w:val="a4"/>
        </w:rPr>
        <w:t>Анкета</w:t>
      </w:r>
    </w:p>
    <w:p w:rsidR="00B80126" w:rsidRPr="00B80126" w:rsidRDefault="00B80126" w:rsidP="00B80126">
      <w:pPr>
        <w:pStyle w:val="a3"/>
        <w:spacing w:before="0" w:beforeAutospacing="0" w:after="141" w:afterAutospacing="0"/>
      </w:pPr>
      <w:r w:rsidRPr="00B80126">
        <w:rPr>
          <w:rStyle w:val="a4"/>
        </w:rPr>
        <w:t>1 часть. Продолжите, пожалуйста, предложения:</w:t>
      </w:r>
    </w:p>
    <w:p w:rsidR="00B80126" w:rsidRPr="00B80126" w:rsidRDefault="00B80126" w:rsidP="00B80126">
      <w:pPr>
        <w:pStyle w:val="a3"/>
        <w:spacing w:before="0" w:beforeAutospacing="0" w:after="141" w:afterAutospacing="0"/>
      </w:pPr>
      <w:r w:rsidRPr="00B80126">
        <w:t> </w:t>
      </w:r>
    </w:p>
    <w:p w:rsidR="00B80126" w:rsidRPr="00B80126" w:rsidRDefault="00B80126" w:rsidP="00B80126">
      <w:pPr>
        <w:pStyle w:val="a3"/>
        <w:spacing w:before="0" w:beforeAutospacing="0" w:after="141" w:afterAutospacing="0"/>
      </w:pPr>
      <w:r w:rsidRPr="00B80126">
        <w:t>1. По моему мнению, вредные привычки это: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0126" w:rsidRPr="00B80126" w:rsidRDefault="00B80126" w:rsidP="00B80126">
      <w:pPr>
        <w:pStyle w:val="a3"/>
        <w:spacing w:before="0" w:beforeAutospacing="0" w:after="141" w:afterAutospacing="0"/>
      </w:pPr>
      <w:r w:rsidRPr="00B80126">
        <w:t>2. Самыми пагубными вредными привычками я считаю: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0126" w:rsidRPr="00B80126" w:rsidRDefault="00B80126" w:rsidP="00B80126">
      <w:pPr>
        <w:pStyle w:val="a3"/>
        <w:spacing w:before="0" w:beforeAutospacing="0" w:after="141" w:afterAutospacing="0"/>
      </w:pPr>
      <w:r w:rsidRPr="00B80126">
        <w:t>3. Последствиями вредных привычек я считаю: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0126" w:rsidRPr="00B80126" w:rsidRDefault="00B80126" w:rsidP="00B80126">
      <w:pPr>
        <w:pStyle w:val="a3"/>
        <w:spacing w:before="0" w:beforeAutospacing="0" w:after="141" w:afterAutospacing="0"/>
      </w:pPr>
      <w:r w:rsidRPr="00B80126">
        <w:t> </w:t>
      </w:r>
    </w:p>
    <w:p w:rsidR="00B80126" w:rsidRPr="00B80126" w:rsidRDefault="00B80126" w:rsidP="00B80126">
      <w:pPr>
        <w:pStyle w:val="a3"/>
        <w:spacing w:before="0" w:beforeAutospacing="0" w:after="141" w:afterAutospacing="0"/>
      </w:pPr>
      <w:r w:rsidRPr="00B80126">
        <w:rPr>
          <w:rStyle w:val="a4"/>
        </w:rPr>
        <w:t>2 часть. Ответьте на предложенные Вам вопросы, выбрав один из вариантов ответа.</w:t>
      </w:r>
    </w:p>
    <w:p w:rsidR="00B80126" w:rsidRPr="00B80126" w:rsidRDefault="00B80126" w:rsidP="00B80126">
      <w:pPr>
        <w:pStyle w:val="a3"/>
        <w:spacing w:before="0" w:beforeAutospacing="0" w:after="141" w:afterAutospacing="0"/>
      </w:pPr>
      <w:r w:rsidRPr="00B80126">
        <w:t> </w:t>
      </w:r>
    </w:p>
    <w:p w:rsidR="00B80126" w:rsidRPr="00B80126" w:rsidRDefault="00B80126" w:rsidP="00B80126">
      <w:pPr>
        <w:pStyle w:val="a3"/>
        <w:spacing w:before="0" w:beforeAutospacing="0" w:after="141" w:afterAutospacing="0"/>
      </w:pPr>
      <w:r w:rsidRPr="00B80126">
        <w:t>4. Ваше отношение к вредным привычкам?</w:t>
      </w:r>
    </w:p>
    <w:p w:rsidR="00B80126" w:rsidRPr="00B80126" w:rsidRDefault="00B80126" w:rsidP="00B80126">
      <w:pPr>
        <w:pStyle w:val="a3"/>
        <w:spacing w:before="0" w:beforeAutospacing="0" w:after="141" w:afterAutospacing="0"/>
      </w:pPr>
      <w:r w:rsidRPr="00B80126">
        <w:t>А – положительное</w:t>
      </w:r>
    </w:p>
    <w:p w:rsidR="00B80126" w:rsidRPr="00B80126" w:rsidRDefault="00B80126" w:rsidP="00B80126">
      <w:pPr>
        <w:pStyle w:val="a3"/>
        <w:spacing w:before="0" w:beforeAutospacing="0" w:after="141" w:afterAutospacing="0"/>
      </w:pPr>
      <w:proofErr w:type="gramStart"/>
      <w:r w:rsidRPr="00B80126">
        <w:t>Б</w:t>
      </w:r>
      <w:proofErr w:type="gramEnd"/>
      <w:r w:rsidRPr="00B80126">
        <w:t xml:space="preserve"> – нейтральное</w:t>
      </w:r>
    </w:p>
    <w:p w:rsidR="00B80126" w:rsidRPr="00B80126" w:rsidRDefault="00B80126" w:rsidP="00B80126">
      <w:pPr>
        <w:pStyle w:val="a3"/>
        <w:spacing w:before="0" w:beforeAutospacing="0" w:after="141" w:afterAutospacing="0"/>
      </w:pPr>
      <w:r w:rsidRPr="00B80126">
        <w:t>В - негативное</w:t>
      </w:r>
    </w:p>
    <w:p w:rsidR="00B80126" w:rsidRPr="00B80126" w:rsidRDefault="00B80126" w:rsidP="00B80126">
      <w:pPr>
        <w:pStyle w:val="a3"/>
        <w:spacing w:before="0" w:beforeAutospacing="0" w:after="141" w:afterAutospacing="0"/>
      </w:pPr>
      <w:r w:rsidRPr="00B80126">
        <w:t> </w:t>
      </w:r>
    </w:p>
    <w:p w:rsidR="00B80126" w:rsidRPr="00B80126" w:rsidRDefault="00B80126" w:rsidP="00B80126">
      <w:pPr>
        <w:pStyle w:val="a3"/>
        <w:spacing w:before="0" w:beforeAutospacing="0" w:after="141" w:afterAutospacing="0"/>
      </w:pPr>
      <w:r w:rsidRPr="00B80126">
        <w:t>5. Какой способ борьбы с вредными привычками Вы выберете?</w:t>
      </w:r>
    </w:p>
    <w:p w:rsidR="00B80126" w:rsidRPr="00B80126" w:rsidRDefault="00B80126" w:rsidP="00B80126">
      <w:pPr>
        <w:pStyle w:val="a3"/>
        <w:spacing w:before="0" w:beforeAutospacing="0" w:after="141" w:afterAutospacing="0"/>
      </w:pPr>
      <w:r w:rsidRPr="00B80126">
        <w:lastRenderedPageBreak/>
        <w:t>А – ничего не будете делать</w:t>
      </w:r>
    </w:p>
    <w:p w:rsidR="00B80126" w:rsidRPr="00B80126" w:rsidRDefault="00B80126" w:rsidP="00B80126">
      <w:pPr>
        <w:pStyle w:val="a3"/>
        <w:spacing w:before="0" w:beforeAutospacing="0" w:after="141" w:afterAutospacing="0"/>
      </w:pPr>
      <w:proofErr w:type="gramStart"/>
      <w:r w:rsidRPr="00B80126">
        <w:t>Б</w:t>
      </w:r>
      <w:proofErr w:type="gramEnd"/>
      <w:r w:rsidRPr="00B80126">
        <w:t xml:space="preserve"> – оставите на сегодняшнем уровне</w:t>
      </w:r>
    </w:p>
    <w:p w:rsidR="00B80126" w:rsidRPr="00B80126" w:rsidRDefault="00B80126" w:rsidP="00B80126">
      <w:pPr>
        <w:pStyle w:val="a3"/>
        <w:spacing w:before="0" w:beforeAutospacing="0" w:after="141" w:afterAutospacing="0"/>
      </w:pPr>
      <w:r w:rsidRPr="00B80126">
        <w:t>В - Ужесточите наказание</w:t>
      </w:r>
    </w:p>
    <w:p w:rsidR="00B80126" w:rsidRPr="00B80126" w:rsidRDefault="00B80126" w:rsidP="00B80126">
      <w:pPr>
        <w:pStyle w:val="a3"/>
        <w:spacing w:before="0" w:beforeAutospacing="0" w:after="141" w:afterAutospacing="0"/>
      </w:pPr>
      <w:r w:rsidRPr="00B80126">
        <w:t> </w:t>
      </w:r>
    </w:p>
    <w:p w:rsidR="00B80126" w:rsidRPr="00B80126" w:rsidRDefault="00B80126" w:rsidP="00B80126">
      <w:pPr>
        <w:pStyle w:val="a3"/>
        <w:spacing w:before="0" w:beforeAutospacing="0" w:after="141" w:afterAutospacing="0"/>
      </w:pPr>
      <w:r w:rsidRPr="00B80126">
        <w:t>6. Если среди Ваших друзей окажется человек, который употребляет наркотики то вы?</w:t>
      </w:r>
    </w:p>
    <w:p w:rsidR="00B80126" w:rsidRPr="00B80126" w:rsidRDefault="00B80126" w:rsidP="00B80126">
      <w:pPr>
        <w:pStyle w:val="a3"/>
        <w:spacing w:before="0" w:beforeAutospacing="0" w:after="141" w:afterAutospacing="0"/>
      </w:pPr>
      <w:r w:rsidRPr="00B80126">
        <w:t>А – продолжите с ним общаться</w:t>
      </w:r>
    </w:p>
    <w:p w:rsidR="00B80126" w:rsidRPr="00B80126" w:rsidRDefault="00B80126" w:rsidP="00B80126">
      <w:pPr>
        <w:pStyle w:val="a3"/>
        <w:spacing w:before="0" w:beforeAutospacing="0" w:after="141" w:afterAutospacing="0"/>
      </w:pPr>
      <w:proofErr w:type="gramStart"/>
      <w:r w:rsidRPr="00B80126">
        <w:t>Б</w:t>
      </w:r>
      <w:proofErr w:type="gramEnd"/>
      <w:r w:rsidRPr="00B80126">
        <w:t xml:space="preserve"> – измените к нему отношение</w:t>
      </w:r>
    </w:p>
    <w:p w:rsidR="00B80126" w:rsidRPr="00B80126" w:rsidRDefault="00B80126" w:rsidP="00B80126">
      <w:pPr>
        <w:pStyle w:val="a3"/>
        <w:spacing w:before="0" w:beforeAutospacing="0" w:after="141" w:afterAutospacing="0"/>
      </w:pPr>
      <w:proofErr w:type="gramStart"/>
      <w:r w:rsidRPr="00B80126">
        <w:t>В</w:t>
      </w:r>
      <w:proofErr w:type="gramEnd"/>
      <w:r w:rsidRPr="00B80126">
        <w:t xml:space="preserve"> – перестанете с ним общаться</w:t>
      </w:r>
    </w:p>
    <w:p w:rsidR="00B80126" w:rsidRPr="00B80126" w:rsidRDefault="00B80126" w:rsidP="00B80126">
      <w:pPr>
        <w:pStyle w:val="a3"/>
        <w:spacing w:before="0" w:beforeAutospacing="0" w:after="141" w:afterAutospacing="0"/>
      </w:pPr>
      <w:r w:rsidRPr="00B80126">
        <w:t> </w:t>
      </w:r>
    </w:p>
    <w:p w:rsidR="00B80126" w:rsidRPr="00B80126" w:rsidRDefault="00B80126" w:rsidP="00B80126">
      <w:pPr>
        <w:pStyle w:val="a3"/>
        <w:spacing w:before="0" w:beforeAutospacing="0" w:after="141" w:afterAutospacing="0"/>
      </w:pPr>
      <w:r w:rsidRPr="00B80126">
        <w:t>7. Если Ваш (а) друг (подруга) решит попробовать наркотики то вы?</w:t>
      </w:r>
    </w:p>
    <w:p w:rsidR="00B80126" w:rsidRPr="00B80126" w:rsidRDefault="00B80126" w:rsidP="00B80126">
      <w:pPr>
        <w:pStyle w:val="a3"/>
        <w:spacing w:before="0" w:beforeAutospacing="0" w:after="141" w:afterAutospacing="0"/>
      </w:pPr>
      <w:r w:rsidRPr="00B80126">
        <w:t>А – Поддержите</w:t>
      </w:r>
    </w:p>
    <w:p w:rsidR="00B80126" w:rsidRPr="00B80126" w:rsidRDefault="00B80126" w:rsidP="00B80126">
      <w:pPr>
        <w:pStyle w:val="a3"/>
        <w:spacing w:before="0" w:beforeAutospacing="0" w:after="141" w:afterAutospacing="0"/>
      </w:pPr>
      <w:proofErr w:type="gramStart"/>
      <w:r w:rsidRPr="00B80126">
        <w:t>Б</w:t>
      </w:r>
      <w:proofErr w:type="gramEnd"/>
      <w:r w:rsidRPr="00B80126">
        <w:t xml:space="preserve"> – Оставите выбор за ним (ней)</w:t>
      </w:r>
    </w:p>
    <w:p w:rsidR="00B80126" w:rsidRPr="00B80126" w:rsidRDefault="00B80126" w:rsidP="00B80126">
      <w:pPr>
        <w:pStyle w:val="a3"/>
        <w:spacing w:before="0" w:beforeAutospacing="0" w:after="141" w:afterAutospacing="0"/>
      </w:pPr>
      <w:r w:rsidRPr="00B80126">
        <w:t>В – Попытаетесь отговорить</w:t>
      </w:r>
    </w:p>
    <w:p w:rsidR="00B80126" w:rsidRPr="00B80126" w:rsidRDefault="00B80126" w:rsidP="00B80126">
      <w:pPr>
        <w:pStyle w:val="a3"/>
        <w:spacing w:before="0" w:beforeAutospacing="0" w:after="141" w:afterAutospacing="0"/>
      </w:pPr>
      <w:r w:rsidRPr="00B80126">
        <w:t> </w:t>
      </w:r>
    </w:p>
    <w:p w:rsidR="00B80126" w:rsidRPr="00B80126" w:rsidRDefault="00B80126" w:rsidP="00B80126">
      <w:pPr>
        <w:pStyle w:val="a3"/>
        <w:spacing w:before="0" w:beforeAutospacing="0" w:after="141" w:afterAutospacing="0"/>
      </w:pPr>
      <w:r w:rsidRPr="00B80126">
        <w:t>8. Если Ваш (а) друг (подруга) решит попробовать алкоголь или табачные изделия то вы?</w:t>
      </w:r>
    </w:p>
    <w:p w:rsidR="00B80126" w:rsidRPr="00B80126" w:rsidRDefault="00B80126" w:rsidP="00B80126">
      <w:pPr>
        <w:pStyle w:val="a3"/>
        <w:spacing w:before="0" w:beforeAutospacing="0" w:after="141" w:afterAutospacing="0"/>
      </w:pPr>
      <w:r w:rsidRPr="00B80126">
        <w:t>А – Поддержите</w:t>
      </w:r>
    </w:p>
    <w:p w:rsidR="00B80126" w:rsidRPr="00B80126" w:rsidRDefault="00B80126" w:rsidP="00B80126">
      <w:pPr>
        <w:pStyle w:val="a3"/>
        <w:spacing w:before="0" w:beforeAutospacing="0" w:after="141" w:afterAutospacing="0"/>
      </w:pPr>
      <w:proofErr w:type="gramStart"/>
      <w:r w:rsidRPr="00B80126">
        <w:t>Б</w:t>
      </w:r>
      <w:proofErr w:type="gramEnd"/>
      <w:r w:rsidRPr="00B80126">
        <w:t xml:space="preserve"> – Оставите выбор за ним (ней)</w:t>
      </w:r>
    </w:p>
    <w:p w:rsidR="00B80126" w:rsidRPr="00B80126" w:rsidRDefault="00B80126" w:rsidP="00B80126">
      <w:pPr>
        <w:pStyle w:val="a3"/>
        <w:spacing w:before="0" w:beforeAutospacing="0" w:after="141" w:afterAutospacing="0"/>
      </w:pPr>
      <w:r w:rsidRPr="00B80126">
        <w:t>В – Попытаетесь отговорить</w:t>
      </w:r>
    </w:p>
    <w:p w:rsidR="00B80126" w:rsidRPr="00B80126" w:rsidRDefault="00B80126" w:rsidP="00B80126">
      <w:pPr>
        <w:pStyle w:val="a3"/>
        <w:spacing w:before="0" w:beforeAutospacing="0" w:after="141" w:afterAutospacing="0"/>
      </w:pPr>
      <w:r w:rsidRPr="00B80126">
        <w:t> </w:t>
      </w:r>
    </w:p>
    <w:p w:rsidR="00B80126" w:rsidRPr="00B80126" w:rsidRDefault="00B80126" w:rsidP="00B80126">
      <w:pPr>
        <w:pStyle w:val="a3"/>
        <w:spacing w:before="0" w:beforeAutospacing="0" w:after="141" w:afterAutospacing="0"/>
      </w:pPr>
      <w:r w:rsidRPr="00B80126">
        <w:rPr>
          <w:rStyle w:val="a4"/>
        </w:rPr>
        <w:t>3 часть.</w:t>
      </w:r>
      <w:r w:rsidRPr="00B80126">
        <w:t> </w:t>
      </w:r>
      <w:r w:rsidRPr="00B80126">
        <w:rPr>
          <w:rStyle w:val="a4"/>
        </w:rPr>
        <w:t>Ответьте на предложенные Вам вопросы, выбрав один из вариантов ответа.</w:t>
      </w:r>
    </w:p>
    <w:p w:rsidR="00B80126" w:rsidRPr="00B80126" w:rsidRDefault="00B80126" w:rsidP="00B80126">
      <w:pPr>
        <w:pStyle w:val="a3"/>
        <w:spacing w:before="0" w:beforeAutospacing="0" w:after="141" w:afterAutospacing="0"/>
      </w:pPr>
      <w:r w:rsidRPr="00B80126">
        <w:t> </w:t>
      </w:r>
    </w:p>
    <w:p w:rsidR="00B80126" w:rsidRPr="00B80126" w:rsidRDefault="00B80126" w:rsidP="00B80126">
      <w:pPr>
        <w:pStyle w:val="a3"/>
        <w:spacing w:before="0" w:beforeAutospacing="0" w:after="141" w:afterAutospacing="0"/>
      </w:pPr>
      <w:r w:rsidRPr="00B80126">
        <w:t>9. Что, по вашему мнению, является источником появления вредных привычек?</w:t>
      </w:r>
    </w:p>
    <w:p w:rsidR="00B80126" w:rsidRPr="00B80126" w:rsidRDefault="00B80126" w:rsidP="00B80126">
      <w:pPr>
        <w:pStyle w:val="a3"/>
        <w:spacing w:before="0" w:beforeAutospacing="0" w:after="141" w:afterAutospacing="0"/>
      </w:pPr>
      <w:r w:rsidRPr="00B80126">
        <w:t>А – Семья</w:t>
      </w:r>
    </w:p>
    <w:p w:rsidR="00B80126" w:rsidRPr="00B80126" w:rsidRDefault="00B80126" w:rsidP="00B80126">
      <w:pPr>
        <w:pStyle w:val="a3"/>
        <w:spacing w:before="0" w:beforeAutospacing="0" w:after="141" w:afterAutospacing="0"/>
      </w:pPr>
      <w:proofErr w:type="gramStart"/>
      <w:r w:rsidRPr="00B80126">
        <w:t>Б</w:t>
      </w:r>
      <w:proofErr w:type="gramEnd"/>
      <w:r w:rsidRPr="00B80126">
        <w:t xml:space="preserve"> – Улица</w:t>
      </w:r>
    </w:p>
    <w:p w:rsidR="00B80126" w:rsidRPr="00B80126" w:rsidRDefault="00B80126" w:rsidP="00B80126">
      <w:pPr>
        <w:pStyle w:val="a3"/>
        <w:spacing w:before="0" w:beforeAutospacing="0" w:after="141" w:afterAutospacing="0"/>
      </w:pPr>
      <w:r w:rsidRPr="00B80126">
        <w:t>В – Средства массовой информации</w:t>
      </w:r>
    </w:p>
    <w:p w:rsidR="00B80126" w:rsidRPr="00B80126" w:rsidRDefault="00B80126" w:rsidP="00B80126">
      <w:pPr>
        <w:pStyle w:val="a3"/>
        <w:spacing w:before="0" w:beforeAutospacing="0" w:after="141" w:afterAutospacing="0"/>
      </w:pPr>
      <w:r w:rsidRPr="00B80126">
        <w:t>Г – Ближайшее окружение человека</w:t>
      </w:r>
    </w:p>
    <w:p w:rsidR="00B80126" w:rsidRPr="00B80126" w:rsidRDefault="00B80126" w:rsidP="00B80126">
      <w:pPr>
        <w:pStyle w:val="a3"/>
        <w:spacing w:before="0" w:beforeAutospacing="0" w:after="141" w:afterAutospacing="0"/>
      </w:pPr>
      <w:r w:rsidRPr="00B80126">
        <w:t>Свой ответ - ______________________________________________________________</w:t>
      </w:r>
    </w:p>
    <w:p w:rsidR="00B80126" w:rsidRPr="00B80126" w:rsidRDefault="00B80126" w:rsidP="00B80126">
      <w:pPr>
        <w:pStyle w:val="a3"/>
        <w:spacing w:before="0" w:beforeAutospacing="0" w:after="141" w:afterAutospacing="0"/>
      </w:pPr>
      <w:r w:rsidRPr="00B80126">
        <w:t> </w:t>
      </w:r>
    </w:p>
    <w:p w:rsidR="00B80126" w:rsidRPr="00B80126" w:rsidRDefault="00B80126" w:rsidP="00B80126">
      <w:pPr>
        <w:pStyle w:val="a3"/>
        <w:spacing w:before="0" w:beforeAutospacing="0" w:after="141" w:afterAutospacing="0"/>
      </w:pPr>
      <w:r w:rsidRPr="00B80126">
        <w:t>10. Оцените Вашу степень информированности о видах и способах употребления алкоголя, табачных изделий и наркотических средств от 1 до 10: 0  1  2  3  4  5  6  7  8  9  10</w:t>
      </w:r>
    </w:p>
    <w:p w:rsidR="00B80126" w:rsidRDefault="00B80126" w:rsidP="00B80126">
      <w:pPr>
        <w:pStyle w:val="a3"/>
        <w:spacing w:before="0" w:beforeAutospacing="0" w:after="141" w:afterAutospacing="0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18"/>
          <w:szCs w:val="18"/>
        </w:rPr>
        <w:t> </w:t>
      </w:r>
    </w:p>
    <w:p w:rsidR="005A416A" w:rsidRDefault="005A416A"/>
    <w:sectPr w:rsidR="005A4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B80126"/>
    <w:rsid w:val="005A416A"/>
    <w:rsid w:val="00B80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0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801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469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8</dc:creator>
  <cp:keywords/>
  <dc:description/>
  <cp:lastModifiedBy>Компьютер 8</cp:lastModifiedBy>
  <cp:revision>3</cp:revision>
  <dcterms:created xsi:type="dcterms:W3CDTF">2023-03-22T10:15:00Z</dcterms:created>
  <dcterms:modified xsi:type="dcterms:W3CDTF">2023-03-22T10:16:00Z</dcterms:modified>
</cp:coreProperties>
</file>