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  <w:lang w:val="en-US"/>
        </w:rPr>
        <w:t>XII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640A1B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4F7B77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DC2FAF" w:rsidRPr="007A46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22</w:t>
      </w:r>
      <w:r w:rsidR="00DC2FAF" w:rsidRPr="007A463F">
        <w:rPr>
          <w:b w:val="0"/>
          <w:sz w:val="28"/>
          <w:szCs w:val="28"/>
        </w:rPr>
        <w:t xml:space="preserve"> года в МБОУ </w:t>
      </w:r>
      <w:proofErr w:type="gramStart"/>
      <w:r w:rsidR="00DC2FAF" w:rsidRPr="007A463F">
        <w:rPr>
          <w:b w:val="0"/>
          <w:sz w:val="28"/>
          <w:szCs w:val="28"/>
        </w:rPr>
        <w:t>ДО</w:t>
      </w:r>
      <w:proofErr w:type="gramEnd"/>
      <w:r w:rsidR="00DC2FAF" w:rsidRPr="007A463F">
        <w:rPr>
          <w:b w:val="0"/>
          <w:sz w:val="28"/>
          <w:szCs w:val="28"/>
        </w:rPr>
        <w:t xml:space="preserve"> «</w:t>
      </w:r>
      <w:proofErr w:type="gramStart"/>
      <w:r w:rsidR="00DC2FAF" w:rsidRPr="007A463F">
        <w:rPr>
          <w:b w:val="0"/>
          <w:sz w:val="28"/>
          <w:szCs w:val="28"/>
        </w:rPr>
        <w:t>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</w:t>
      </w:r>
      <w:proofErr w:type="gramEnd"/>
      <w:r w:rsidR="00DC2FAF" w:rsidRPr="007A463F">
        <w:rPr>
          <w:b w:val="0"/>
          <w:sz w:val="28"/>
          <w:szCs w:val="28"/>
        </w:rPr>
        <w:t xml:space="preserve">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Pr="004F7B77">
        <w:rPr>
          <w:b w:val="0"/>
          <w:sz w:val="28"/>
          <w:szCs w:val="28"/>
          <w:lang w:val="en-US"/>
        </w:rPr>
        <w:t>XIV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25486C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25486C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AA2553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B6FC0">
        <w:rPr>
          <w:rFonts w:ascii="Times New Roman" w:hAnsi="Times New Roman"/>
          <w:i/>
          <w:sz w:val="28"/>
          <w:szCs w:val="28"/>
        </w:rPr>
        <w:t>–</w:t>
      </w:r>
      <w:r w:rsidR="0025486C">
        <w:rPr>
          <w:rFonts w:ascii="Times New Roman" w:hAnsi="Times New Roman"/>
          <w:sz w:val="28"/>
          <w:szCs w:val="28"/>
        </w:rPr>
        <w:t>с</w:t>
      </w:r>
      <w:proofErr w:type="gramEnd"/>
      <w:r w:rsidR="0025486C">
        <w:rPr>
          <w:rFonts w:ascii="Times New Roman" w:hAnsi="Times New Roman"/>
          <w:sz w:val="28"/>
          <w:szCs w:val="28"/>
        </w:rPr>
        <w:t>пециалист</w:t>
      </w:r>
      <w:r w:rsidR="0025486C" w:rsidRPr="0025486C"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4F7B77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25486C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25486C">
        <w:rPr>
          <w:rFonts w:ascii="Times New Roman" w:hAnsi="Times New Roman"/>
          <w:sz w:val="28"/>
          <w:szCs w:val="28"/>
        </w:rPr>
        <w:t>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25486C">
        <w:rPr>
          <w:rFonts w:ascii="Times New Roman" w:hAnsi="Times New Roman"/>
          <w:sz w:val="28"/>
          <w:szCs w:val="28"/>
        </w:rPr>
        <w:t>е Александровка</w:t>
      </w:r>
      <w:r w:rsidR="004F7B77">
        <w:rPr>
          <w:rFonts w:ascii="Times New Roman" w:hAnsi="Times New Roman"/>
          <w:sz w:val="28"/>
          <w:szCs w:val="28"/>
        </w:rPr>
        <w:t xml:space="preserve"> (2 участника)</w:t>
      </w:r>
      <w:r w:rsidR="0025486C">
        <w:rPr>
          <w:rFonts w:ascii="Times New Roman" w:hAnsi="Times New Roman"/>
          <w:sz w:val="28"/>
          <w:szCs w:val="28"/>
        </w:rPr>
        <w:t>,</w:t>
      </w:r>
      <w:r w:rsidR="004F7B77" w:rsidRPr="004F7B77">
        <w:rPr>
          <w:rFonts w:ascii="Times New Roman" w:hAnsi="Times New Roman"/>
          <w:sz w:val="28"/>
          <w:szCs w:val="28"/>
        </w:rPr>
        <w:t xml:space="preserve"> </w:t>
      </w:r>
      <w:r w:rsidR="004F7B77">
        <w:rPr>
          <w:rFonts w:ascii="Times New Roman" w:hAnsi="Times New Roman"/>
          <w:sz w:val="28"/>
          <w:szCs w:val="28"/>
        </w:rPr>
        <w:t xml:space="preserve">Токаревской средней школы №1 в селе Троицкий </w:t>
      </w:r>
      <w:proofErr w:type="spellStart"/>
      <w:r w:rsidR="004F7B77">
        <w:rPr>
          <w:rFonts w:ascii="Times New Roman" w:hAnsi="Times New Roman"/>
          <w:sz w:val="28"/>
          <w:szCs w:val="28"/>
        </w:rPr>
        <w:t>Росляй</w:t>
      </w:r>
      <w:proofErr w:type="spellEnd"/>
      <w:r w:rsidR="004F7B77">
        <w:rPr>
          <w:rFonts w:ascii="Times New Roman" w:hAnsi="Times New Roman"/>
          <w:sz w:val="28"/>
          <w:szCs w:val="28"/>
        </w:rPr>
        <w:t xml:space="preserve"> (1 человек)</w:t>
      </w:r>
    </w:p>
    <w:p w:rsidR="00DC2FAF" w:rsidRDefault="0025486C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53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35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РДДТ</w:t>
      </w:r>
      <w:r w:rsidR="008F3F75">
        <w:rPr>
          <w:rFonts w:ascii="Times New Roman" w:hAnsi="Times New Roman"/>
          <w:sz w:val="28"/>
          <w:szCs w:val="28"/>
        </w:rPr>
        <w:t>.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4F7B77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участника)</w:t>
      </w:r>
    </w:p>
    <w:p w:rsidR="008F3F75" w:rsidRDefault="004F7B77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/>
          <w:sz w:val="28"/>
          <w:szCs w:val="28"/>
        </w:rPr>
        <w:t>пиняли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участие 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C617DC">
        <w:rPr>
          <w:rFonts w:ascii="Times New Roman" w:hAnsi="Times New Roman"/>
          <w:sz w:val="28"/>
          <w:szCs w:val="28"/>
        </w:rPr>
        <w:t>по</w:t>
      </w:r>
      <w:r w:rsidR="00453C27">
        <w:rPr>
          <w:rFonts w:ascii="Times New Roman" w:hAnsi="Times New Roman"/>
          <w:sz w:val="28"/>
          <w:szCs w:val="28"/>
        </w:rPr>
        <w:t xml:space="preserve"> двум </w:t>
      </w:r>
      <w:r w:rsidR="00DC2FAF">
        <w:rPr>
          <w:rFonts w:ascii="Times New Roman" w:hAnsi="Times New Roman"/>
          <w:sz w:val="28"/>
          <w:szCs w:val="28"/>
        </w:rPr>
        <w:t>возрастн</w:t>
      </w:r>
      <w:r w:rsidR="00C617DC">
        <w:rPr>
          <w:rFonts w:ascii="Times New Roman" w:hAnsi="Times New Roman"/>
          <w:sz w:val="28"/>
          <w:szCs w:val="28"/>
        </w:rPr>
        <w:t>ым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 w:rsidR="00DC2FAF">
        <w:rPr>
          <w:rFonts w:ascii="Times New Roman" w:hAnsi="Times New Roman"/>
          <w:sz w:val="28"/>
          <w:szCs w:val="28"/>
        </w:rPr>
        <w:t xml:space="preserve"> категори</w:t>
      </w:r>
      <w:r w:rsidR="00C617DC">
        <w:rPr>
          <w:rFonts w:ascii="Times New Roman" w:hAnsi="Times New Roman"/>
          <w:sz w:val="28"/>
          <w:szCs w:val="28"/>
        </w:rPr>
        <w:t>ям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4F7B77" w:rsidRDefault="004F7B77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</w:t>
      </w:r>
    </w:p>
    <w:p w:rsidR="003B6FC0" w:rsidRDefault="0025486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4F7B77">
        <w:rPr>
          <w:rFonts w:ascii="Times New Roman" w:hAnsi="Times New Roman"/>
          <w:i/>
          <w:sz w:val="28"/>
          <w:szCs w:val="28"/>
        </w:rPr>
        <w:t>Веб</w:t>
      </w:r>
      <w:proofErr w:type="spellEnd"/>
      <w:r w:rsidR="004F7B77">
        <w:rPr>
          <w:rFonts w:ascii="Times New Roman" w:hAnsi="Times New Roman"/>
          <w:i/>
          <w:sz w:val="28"/>
          <w:szCs w:val="28"/>
        </w:rPr>
        <w:t xml:space="preserve"> – дизайн</w:t>
      </w:r>
      <w:proofErr w:type="gramStart"/>
      <w:r w:rsidR="004F7B7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4F7B7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F7B77">
        <w:rPr>
          <w:rFonts w:ascii="Times New Roman" w:hAnsi="Times New Roman"/>
          <w:i/>
          <w:sz w:val="28"/>
          <w:szCs w:val="28"/>
        </w:rPr>
        <w:t>Статистический</w:t>
      </w:r>
      <w:proofErr w:type="gramEnd"/>
      <w:r w:rsidR="00BB5240">
        <w:rPr>
          <w:rFonts w:ascii="Times New Roman" w:hAnsi="Times New Roman"/>
          <w:i/>
          <w:sz w:val="28"/>
          <w:szCs w:val="28"/>
        </w:rPr>
        <w:t xml:space="preserve"> сайты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D15BB" w:rsidRDefault="00DC2FAF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4F7B77" w:rsidRPr="004F7B77">
        <w:rPr>
          <w:b w:val="0"/>
          <w:sz w:val="28"/>
          <w:szCs w:val="28"/>
          <w:lang w:val="en-US"/>
        </w:rPr>
        <w:t>XIV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областного</w:t>
      </w:r>
      <w:r w:rsidR="00731E0D" w:rsidRPr="007A463F">
        <w:rPr>
          <w:b w:val="0"/>
          <w:bCs w:val="0"/>
          <w:sz w:val="28"/>
          <w:szCs w:val="28"/>
        </w:rPr>
        <w:t xml:space="preserve"> конкурса </w:t>
      </w:r>
      <w:r w:rsidR="00731E0D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731E0D">
        <w:rPr>
          <w:b w:val="0"/>
          <w:bCs w:val="0"/>
          <w:sz w:val="28"/>
          <w:szCs w:val="28"/>
          <w:lang w:val="en-US"/>
        </w:rPr>
        <w:t>XXI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века»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1255EB" w:rsidRDefault="004F7B77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Младшая</w:t>
      </w:r>
      <w:r w:rsidR="00BB5240">
        <w:rPr>
          <w:rFonts w:ascii="Times New Roman" w:hAnsi="Times New Roman"/>
          <w:i/>
          <w:sz w:val="28"/>
          <w:szCs w:val="28"/>
        </w:rPr>
        <w:t xml:space="preserve"> возрастная категория</w:t>
      </w:r>
    </w:p>
    <w:p w:rsidR="00A309F5" w:rsidRPr="005E6F91" w:rsidRDefault="005B23F7" w:rsidP="00A30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A309F5">
        <w:rPr>
          <w:rFonts w:ascii="Times New Roman" w:hAnsi="Times New Roman"/>
          <w:sz w:val="28"/>
          <w:szCs w:val="28"/>
        </w:rPr>
        <w:t xml:space="preserve"> – Сорокин Константин, учащийся </w:t>
      </w:r>
      <w:r w:rsid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ТСШ </w:t>
      </w:r>
      <w:r w:rsidR="00A309F5" w:rsidRP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</w:t>
      </w:r>
      <w:proofErr w:type="gramStart"/>
      <w:r w:rsidR="00A309F5" w:rsidRP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309F5" w:rsidRP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Троицкий </w:t>
      </w:r>
      <w:proofErr w:type="spellStart"/>
      <w:r w:rsidR="00A309F5" w:rsidRP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Росляй</w:t>
      </w:r>
      <w:proofErr w:type="spellEnd"/>
      <w:r w:rsid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</w:t>
      </w:r>
      <w:proofErr w:type="spellStart"/>
      <w:r w:rsid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>Шулюпина</w:t>
      </w:r>
      <w:proofErr w:type="spellEnd"/>
      <w:r w:rsidR="00A3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</w:t>
      </w:r>
    </w:p>
    <w:p w:rsidR="005B23F7" w:rsidRDefault="005B23F7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3F7" w:rsidRPr="005B23F7" w:rsidRDefault="005B23F7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23F7">
        <w:rPr>
          <w:rFonts w:ascii="Times New Roman" w:hAnsi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/>
          <w:sz w:val="28"/>
          <w:szCs w:val="28"/>
        </w:rPr>
        <w:t xml:space="preserve"> – Яковлев Иван, </w:t>
      </w:r>
      <w:r w:rsidRPr="004F7B7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щийся</w:t>
      </w:r>
      <w:r w:rsidRPr="004F7B77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Pr="004F7B77">
        <w:rPr>
          <w:rFonts w:ascii="Times New Roman" w:hAnsi="Times New Roman"/>
          <w:sz w:val="28"/>
          <w:szCs w:val="28"/>
        </w:rPr>
        <w:t>ДО</w:t>
      </w:r>
      <w:proofErr w:type="gramEnd"/>
      <w:r w:rsidRPr="004F7B77">
        <w:rPr>
          <w:rFonts w:ascii="Times New Roman" w:hAnsi="Times New Roman"/>
          <w:sz w:val="28"/>
          <w:szCs w:val="28"/>
        </w:rPr>
        <w:t xml:space="preserve"> «Токаревский РДДТ», руководитель Переточкина  Анджела Юрьевна.</w:t>
      </w:r>
    </w:p>
    <w:p w:rsidR="00AF40CF" w:rsidRDefault="004F7B77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</w:t>
      </w:r>
      <w:r w:rsidR="00BB5240" w:rsidRPr="00BB5240">
        <w:rPr>
          <w:rFonts w:ascii="Times New Roman" w:hAnsi="Times New Roman"/>
          <w:i/>
          <w:sz w:val="28"/>
          <w:szCs w:val="28"/>
        </w:rPr>
        <w:t xml:space="preserve"> возрастная группа</w:t>
      </w:r>
    </w:p>
    <w:p w:rsidR="004F7B77" w:rsidRDefault="004F7B77" w:rsidP="004F7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23F7">
        <w:rPr>
          <w:rFonts w:ascii="Times New Roman" w:hAnsi="Times New Roman"/>
          <w:b/>
          <w:sz w:val="28"/>
          <w:szCs w:val="28"/>
        </w:rPr>
        <w:t>1 место</w:t>
      </w:r>
      <w:r w:rsidRPr="004F7B77">
        <w:rPr>
          <w:rFonts w:ascii="Times New Roman" w:hAnsi="Times New Roman"/>
          <w:sz w:val="28"/>
          <w:szCs w:val="28"/>
        </w:rPr>
        <w:t xml:space="preserve"> - Анохина Светлана, учащаяся  МБОУ </w:t>
      </w:r>
      <w:proofErr w:type="gramStart"/>
      <w:r w:rsidRPr="004F7B77">
        <w:rPr>
          <w:rFonts w:ascii="Times New Roman" w:hAnsi="Times New Roman"/>
          <w:sz w:val="28"/>
          <w:szCs w:val="28"/>
        </w:rPr>
        <w:t>ДО</w:t>
      </w:r>
      <w:proofErr w:type="gramEnd"/>
      <w:r w:rsidRPr="004F7B77">
        <w:rPr>
          <w:rFonts w:ascii="Times New Roman" w:hAnsi="Times New Roman"/>
          <w:sz w:val="28"/>
          <w:szCs w:val="28"/>
        </w:rPr>
        <w:t xml:space="preserve"> «Токаревский РДДТ», руководитель Переточкина  Анджела Юрьевна.</w:t>
      </w:r>
    </w:p>
    <w:p w:rsidR="004F7B77" w:rsidRPr="004F7B77" w:rsidRDefault="004F7B77" w:rsidP="005B23F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3F7">
        <w:rPr>
          <w:rFonts w:ascii="Times New Roman" w:hAnsi="Times New Roman"/>
          <w:b/>
          <w:sz w:val="28"/>
          <w:szCs w:val="28"/>
        </w:rPr>
        <w:t>2 место</w:t>
      </w:r>
      <w:r w:rsidRPr="004F7B77">
        <w:rPr>
          <w:rFonts w:ascii="Times New Roman" w:hAnsi="Times New Roman"/>
          <w:sz w:val="28"/>
          <w:szCs w:val="28"/>
        </w:rPr>
        <w:t xml:space="preserve"> – Уткина </w:t>
      </w:r>
      <w:r w:rsidR="005B23F7">
        <w:rPr>
          <w:rFonts w:ascii="Times New Roman" w:hAnsi="Times New Roman"/>
          <w:sz w:val="28"/>
          <w:szCs w:val="28"/>
        </w:rPr>
        <w:t>Арина,</w:t>
      </w:r>
      <w:r w:rsidRPr="004F7B77">
        <w:rPr>
          <w:rFonts w:ascii="Times New Roman" w:hAnsi="Times New Roman"/>
          <w:sz w:val="28"/>
          <w:szCs w:val="28"/>
        </w:rPr>
        <w:t xml:space="preserve"> учащаяся филиала ТСШ  №1 в селе Александровка, руководитель Соскова Наталья Евгеньевна.</w:t>
      </w:r>
    </w:p>
    <w:p w:rsidR="00BB5240" w:rsidRDefault="00AF40C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463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4F7B7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4F7B77">
        <w:rPr>
          <w:rFonts w:ascii="Times New Roman" w:hAnsi="Times New Roman"/>
          <w:i/>
          <w:sz w:val="28"/>
          <w:szCs w:val="28"/>
        </w:rPr>
        <w:t>Веб</w:t>
      </w:r>
      <w:proofErr w:type="spellEnd"/>
      <w:r w:rsidR="004F7B77">
        <w:rPr>
          <w:rFonts w:ascii="Times New Roman" w:hAnsi="Times New Roman"/>
          <w:i/>
          <w:sz w:val="28"/>
          <w:szCs w:val="28"/>
        </w:rPr>
        <w:t xml:space="preserve"> – дизайн. </w:t>
      </w:r>
      <w:proofErr w:type="gramStart"/>
      <w:r w:rsidR="004F7B77">
        <w:rPr>
          <w:rFonts w:ascii="Times New Roman" w:hAnsi="Times New Roman"/>
          <w:i/>
          <w:sz w:val="28"/>
          <w:szCs w:val="28"/>
        </w:rPr>
        <w:t>Статистический</w:t>
      </w:r>
      <w:proofErr w:type="gramEnd"/>
      <w:r w:rsidR="004F7B77">
        <w:rPr>
          <w:rFonts w:ascii="Times New Roman" w:hAnsi="Times New Roman"/>
          <w:i/>
          <w:sz w:val="28"/>
          <w:szCs w:val="28"/>
        </w:rPr>
        <w:t xml:space="preserve"> </w:t>
      </w:r>
      <w:r w:rsidR="00BB5240">
        <w:rPr>
          <w:rFonts w:ascii="Times New Roman" w:hAnsi="Times New Roman"/>
          <w:i/>
          <w:sz w:val="28"/>
          <w:szCs w:val="28"/>
        </w:rPr>
        <w:t xml:space="preserve"> сайты»</w:t>
      </w:r>
    </w:p>
    <w:p w:rsidR="00BB5240" w:rsidRDefault="00BB5240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возрастная категория</w:t>
      </w:r>
    </w:p>
    <w:p w:rsidR="004B1BAE" w:rsidRDefault="005B23F7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23F7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– Плотникова Екатерина, </w:t>
      </w:r>
      <w:r w:rsidRPr="004F7B77">
        <w:rPr>
          <w:rFonts w:ascii="Times New Roman" w:hAnsi="Times New Roman"/>
          <w:sz w:val="28"/>
          <w:szCs w:val="28"/>
        </w:rPr>
        <w:t>учащаяся филиала ТСШ  №1 в селе Александровка, руководитель Соскова Наталья Евгеньевна.</w:t>
      </w:r>
    </w:p>
    <w:p w:rsidR="005B23F7" w:rsidRDefault="005B23F7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3F7" w:rsidRPr="004B1BAE" w:rsidRDefault="005B23F7" w:rsidP="005B23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43C7F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20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8783F"/>
    <w:rsid w:val="00100CFB"/>
    <w:rsid w:val="001255EB"/>
    <w:rsid w:val="0016545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4F7B77"/>
    <w:rsid w:val="005B23F7"/>
    <w:rsid w:val="00640A1B"/>
    <w:rsid w:val="006467CC"/>
    <w:rsid w:val="006702C9"/>
    <w:rsid w:val="006A1D2D"/>
    <w:rsid w:val="006A20C1"/>
    <w:rsid w:val="006E3B84"/>
    <w:rsid w:val="00731E0D"/>
    <w:rsid w:val="007A463F"/>
    <w:rsid w:val="00835501"/>
    <w:rsid w:val="00872204"/>
    <w:rsid w:val="00877FDE"/>
    <w:rsid w:val="008F3F75"/>
    <w:rsid w:val="009B3A16"/>
    <w:rsid w:val="00A14F09"/>
    <w:rsid w:val="00A309F5"/>
    <w:rsid w:val="00AA1EE4"/>
    <w:rsid w:val="00AA2553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8</cp:lastModifiedBy>
  <cp:revision>22</cp:revision>
  <dcterms:created xsi:type="dcterms:W3CDTF">2015-02-12T10:02:00Z</dcterms:created>
  <dcterms:modified xsi:type="dcterms:W3CDTF">2022-03-11T11:16:00Z</dcterms:modified>
</cp:coreProperties>
</file>