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конкурса </w:t>
      </w:r>
      <w:r w:rsidR="00E6326E">
        <w:rPr>
          <w:i/>
          <w:sz w:val="28"/>
          <w:szCs w:val="28"/>
        </w:rPr>
        <w:t xml:space="preserve">изобразительного искусства и декоративно – прикладного творчества </w:t>
      </w:r>
      <w:r>
        <w:rPr>
          <w:i/>
          <w:sz w:val="28"/>
          <w:szCs w:val="28"/>
        </w:rPr>
        <w:t>«</w:t>
      </w:r>
      <w:r w:rsidR="00E6326E">
        <w:rPr>
          <w:i/>
          <w:sz w:val="28"/>
          <w:szCs w:val="28"/>
        </w:rPr>
        <w:t>Палитра ремесел</w:t>
      </w:r>
      <w:r>
        <w:rPr>
          <w:i/>
          <w:sz w:val="28"/>
          <w:szCs w:val="28"/>
        </w:rPr>
        <w:t>».</w:t>
      </w:r>
    </w:p>
    <w:p w:rsidR="008525A5" w:rsidRDefault="0005680D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8525A5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</w:t>
      </w:r>
      <w:r w:rsidR="008525A5">
        <w:rPr>
          <w:sz w:val="28"/>
          <w:szCs w:val="28"/>
        </w:rPr>
        <w:t>1 года в МБОУ ДО «Токарёвский рай</w:t>
      </w:r>
      <w:r w:rsidR="00A700BA">
        <w:rPr>
          <w:sz w:val="28"/>
          <w:szCs w:val="28"/>
        </w:rPr>
        <w:t xml:space="preserve">онный Дом детского творчества» </w:t>
      </w:r>
      <w:r w:rsidR="008525A5">
        <w:rPr>
          <w:sz w:val="28"/>
          <w:szCs w:val="28"/>
        </w:rPr>
        <w:t xml:space="preserve">прошел муниципальный этап Всероссийского конкурса </w:t>
      </w:r>
      <w:r w:rsidR="00E6326E" w:rsidRPr="00E6326E">
        <w:rPr>
          <w:sz w:val="28"/>
          <w:szCs w:val="28"/>
        </w:rPr>
        <w:t>изобразительного искусства и декоративно – прикладного творчества</w:t>
      </w:r>
      <w:r w:rsidR="008525A5">
        <w:rPr>
          <w:sz w:val="28"/>
          <w:szCs w:val="28"/>
        </w:rPr>
        <w:t xml:space="preserve"> </w:t>
      </w:r>
      <w:r w:rsidR="008525A5" w:rsidRPr="00DC2FAF">
        <w:rPr>
          <w:sz w:val="28"/>
          <w:szCs w:val="28"/>
        </w:rPr>
        <w:t>«</w:t>
      </w:r>
      <w:r w:rsidR="00E6326E">
        <w:rPr>
          <w:sz w:val="28"/>
          <w:szCs w:val="28"/>
        </w:rPr>
        <w:t>Палитра ремесел</w:t>
      </w:r>
      <w:r w:rsidR="008525A5" w:rsidRPr="00DC2FAF">
        <w:rPr>
          <w:sz w:val="28"/>
          <w:szCs w:val="28"/>
        </w:rPr>
        <w:t>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A700BA" w:rsidRDefault="00A700BA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Pr="00A70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образования администрации Токарёвского района</w:t>
      </w:r>
    </w:p>
    <w:p w:rsidR="00981FC2" w:rsidRDefault="00E6326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 w:rsidR="00A700BA" w:rsidRPr="00273593">
        <w:rPr>
          <w:rFonts w:ascii="Times New Roman" w:hAnsi="Times New Roman"/>
          <w:sz w:val="28"/>
          <w:szCs w:val="28"/>
        </w:rPr>
        <w:t>МБОУ ДО «Токарёвский районный Дом детского творчества».</w:t>
      </w:r>
    </w:p>
    <w:p w:rsidR="00981FC2" w:rsidRDefault="0005680D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- </w:t>
      </w:r>
      <w:r w:rsidR="00E6326E">
        <w:rPr>
          <w:rFonts w:ascii="Times New Roman" w:hAnsi="Times New Roman"/>
          <w:sz w:val="28"/>
          <w:szCs w:val="28"/>
        </w:rPr>
        <w:t>методист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 w:rsidR="00A700BA" w:rsidRPr="00273593">
        <w:rPr>
          <w:rFonts w:ascii="Times New Roman" w:hAnsi="Times New Roman"/>
          <w:sz w:val="28"/>
          <w:szCs w:val="28"/>
        </w:rPr>
        <w:t>МБОУ ДО «Токарёвский районный Дом детского творчества».</w:t>
      </w:r>
    </w:p>
    <w:p w:rsidR="00981FC2" w:rsidRDefault="00981FC2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ДО «Токарёвский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№2, </w:t>
      </w:r>
      <w:r w:rsidR="00A700BA">
        <w:rPr>
          <w:rFonts w:ascii="Times New Roman" w:hAnsi="Times New Roman"/>
          <w:sz w:val="28"/>
          <w:szCs w:val="28"/>
        </w:rPr>
        <w:t>М</w:t>
      </w:r>
      <w:r w:rsidR="0005680D">
        <w:rPr>
          <w:rFonts w:ascii="Times New Roman" w:hAnsi="Times New Roman"/>
          <w:sz w:val="28"/>
          <w:szCs w:val="28"/>
        </w:rPr>
        <w:t>БОУ СОШ №1,</w:t>
      </w:r>
      <w:r w:rsidR="00A700BA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ТСШ №</w:t>
      </w:r>
      <w:r w:rsidR="00E63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селе </w:t>
      </w:r>
      <w:r w:rsidR="00E6326E">
        <w:rPr>
          <w:rFonts w:ascii="Times New Roman" w:hAnsi="Times New Roman"/>
          <w:sz w:val="28"/>
          <w:szCs w:val="28"/>
        </w:rPr>
        <w:t>Полетаево</w:t>
      </w:r>
      <w:r>
        <w:rPr>
          <w:rFonts w:ascii="Times New Roman" w:hAnsi="Times New Roman"/>
          <w:sz w:val="28"/>
          <w:szCs w:val="28"/>
        </w:rPr>
        <w:t xml:space="preserve">, МБОУ ДО «Токаревский РДДТ». </w:t>
      </w:r>
      <w:r w:rsidR="0005680D">
        <w:rPr>
          <w:rFonts w:ascii="Times New Roman" w:hAnsi="Times New Roman"/>
          <w:sz w:val="28"/>
          <w:szCs w:val="28"/>
        </w:rPr>
        <w:t>(14 человек)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C14163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возрастным </w:t>
      </w:r>
      <w:proofErr w:type="gramStart"/>
      <w:r>
        <w:rPr>
          <w:rFonts w:ascii="Times New Roman" w:hAnsi="Times New Roman"/>
          <w:sz w:val="28"/>
          <w:szCs w:val="28"/>
        </w:rPr>
        <w:t>категориям  10</w:t>
      </w:r>
      <w:proofErr w:type="gramEnd"/>
      <w:r>
        <w:rPr>
          <w:rFonts w:ascii="Times New Roman" w:hAnsi="Times New Roman"/>
          <w:sz w:val="28"/>
          <w:szCs w:val="28"/>
        </w:rPr>
        <w:t xml:space="preserve"> -13</w:t>
      </w:r>
      <w:r w:rsidR="00A700BA">
        <w:rPr>
          <w:rFonts w:ascii="Times New Roman" w:hAnsi="Times New Roman"/>
          <w:sz w:val="28"/>
          <w:szCs w:val="28"/>
        </w:rPr>
        <w:t xml:space="preserve"> </w:t>
      </w:r>
      <w:r w:rsidR="00C14163">
        <w:rPr>
          <w:rFonts w:ascii="Times New Roman" w:hAnsi="Times New Roman"/>
          <w:sz w:val="28"/>
          <w:szCs w:val="28"/>
        </w:rPr>
        <w:t xml:space="preserve">и 17 – 18 </w:t>
      </w:r>
      <w:r>
        <w:rPr>
          <w:rFonts w:ascii="Times New Roman" w:hAnsi="Times New Roman"/>
          <w:sz w:val="28"/>
          <w:szCs w:val="28"/>
        </w:rPr>
        <w:t>лет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E6326E">
        <w:rPr>
          <w:rFonts w:ascii="Times New Roman" w:hAnsi="Times New Roman"/>
          <w:i/>
          <w:sz w:val="28"/>
          <w:szCs w:val="28"/>
        </w:rPr>
        <w:t>Декоративно – прикладное творчество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E6326E">
        <w:rPr>
          <w:rFonts w:ascii="Times New Roman" w:hAnsi="Times New Roman"/>
          <w:i/>
          <w:sz w:val="28"/>
          <w:szCs w:val="28"/>
        </w:rPr>
        <w:t>Художественные ремесла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382DA6" w:rsidRDefault="00382DA6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«Изобразительное искусство»</w:t>
      </w:r>
    </w:p>
    <w:p w:rsidR="00E6326E" w:rsidRDefault="008525A5" w:rsidP="00A700BA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="00E6326E" w:rsidRPr="00E6326E">
        <w:rPr>
          <w:sz w:val="28"/>
          <w:szCs w:val="28"/>
        </w:rPr>
        <w:t>изобразительного искусства и декоративно – прикладного творчества</w:t>
      </w:r>
      <w:r w:rsidR="00E6326E">
        <w:rPr>
          <w:sz w:val="28"/>
          <w:szCs w:val="28"/>
        </w:rPr>
        <w:t xml:space="preserve"> </w:t>
      </w:r>
      <w:r w:rsidR="00E6326E" w:rsidRPr="00DC2FAF">
        <w:rPr>
          <w:sz w:val="28"/>
          <w:szCs w:val="28"/>
        </w:rPr>
        <w:t>«</w:t>
      </w:r>
      <w:r w:rsidR="00E6326E">
        <w:rPr>
          <w:sz w:val="28"/>
          <w:szCs w:val="28"/>
        </w:rPr>
        <w:t>Палитра ремесел</w:t>
      </w:r>
      <w:r w:rsidR="00E6326E" w:rsidRPr="00DC2FAF">
        <w:rPr>
          <w:sz w:val="28"/>
          <w:szCs w:val="28"/>
        </w:rPr>
        <w:t>».</w:t>
      </w:r>
    </w:p>
    <w:p w:rsidR="008525A5" w:rsidRDefault="008525A5" w:rsidP="00E632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Декоративно – прикладное творчество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</w:p>
    <w:p w:rsidR="00382DA6" w:rsidRDefault="0005680D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  <w:r w:rsidR="00C2240E" w:rsidRPr="00A91548">
        <w:rPr>
          <w:rFonts w:ascii="Times New Roman" w:hAnsi="Times New Roman"/>
          <w:sz w:val="28"/>
          <w:szCs w:val="28"/>
        </w:rPr>
        <w:t xml:space="preserve"> – филиал ТСШ №1 в селе Полетаево</w:t>
      </w:r>
    </w:p>
    <w:p w:rsidR="00C2240E" w:rsidRDefault="00C2240E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48">
        <w:rPr>
          <w:rFonts w:ascii="Times New Roman" w:hAnsi="Times New Roman"/>
          <w:sz w:val="28"/>
          <w:szCs w:val="28"/>
        </w:rPr>
        <w:t xml:space="preserve"> </w:t>
      </w:r>
      <w:r w:rsidR="00382DA6">
        <w:rPr>
          <w:rFonts w:ascii="Times New Roman" w:hAnsi="Times New Roman"/>
          <w:sz w:val="28"/>
          <w:szCs w:val="28"/>
        </w:rPr>
        <w:t>Рабочая Елизавета -  Токаревская СОШ №1</w:t>
      </w:r>
    </w:p>
    <w:p w:rsidR="00C2240E" w:rsidRDefault="00382DA6" w:rsidP="0010476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Трифонова Анна</w:t>
      </w:r>
      <w:r w:rsidR="00C2240E" w:rsidRPr="00104767">
        <w:rPr>
          <w:rFonts w:ascii="Times New Roman" w:hAnsi="Times New Roman"/>
          <w:sz w:val="28"/>
          <w:szCs w:val="28"/>
        </w:rPr>
        <w:t xml:space="preserve"> – </w:t>
      </w:r>
      <w:r w:rsidR="00104767" w:rsidRPr="00104767">
        <w:rPr>
          <w:rFonts w:ascii="Times New Roman" w:hAnsi="Times New Roman"/>
          <w:sz w:val="28"/>
          <w:szCs w:val="28"/>
        </w:rPr>
        <w:t>Токаревская СОШ №1</w:t>
      </w:r>
    </w:p>
    <w:p w:rsidR="00A700BA" w:rsidRPr="00071B48" w:rsidRDefault="00A700BA" w:rsidP="00A700BA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1B48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700BA" w:rsidRPr="009F6257" w:rsidRDefault="00A700BA" w:rsidP="00A700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257">
        <w:rPr>
          <w:rFonts w:ascii="Times New Roman" w:hAnsi="Times New Roman"/>
          <w:sz w:val="28"/>
          <w:szCs w:val="28"/>
        </w:rPr>
        <w:t>Ряскова</w:t>
      </w:r>
      <w:proofErr w:type="spellEnd"/>
      <w:r w:rsidRPr="009F6257">
        <w:rPr>
          <w:rFonts w:ascii="Times New Roman" w:hAnsi="Times New Roman"/>
          <w:sz w:val="28"/>
          <w:szCs w:val="28"/>
        </w:rPr>
        <w:t xml:space="preserve"> Дарья </w:t>
      </w:r>
      <w:r>
        <w:rPr>
          <w:rFonts w:ascii="Times New Roman" w:hAnsi="Times New Roman"/>
          <w:sz w:val="28"/>
          <w:szCs w:val="28"/>
        </w:rPr>
        <w:t>–</w:t>
      </w:r>
      <w:r w:rsidRPr="009F6257">
        <w:rPr>
          <w:rFonts w:ascii="Times New Roman" w:hAnsi="Times New Roman"/>
          <w:sz w:val="28"/>
          <w:szCs w:val="28"/>
        </w:rPr>
        <w:t xml:space="preserve"> РДДТ</w:t>
      </w:r>
    </w:p>
    <w:p w:rsidR="00A700BA" w:rsidRPr="00104767" w:rsidRDefault="00A700BA" w:rsidP="00A700BA">
      <w:pPr>
        <w:pStyle w:val="a4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A91548">
        <w:rPr>
          <w:rFonts w:ascii="Times New Roman" w:hAnsi="Times New Roman"/>
          <w:i/>
          <w:sz w:val="28"/>
          <w:szCs w:val="28"/>
        </w:rPr>
        <w:t>Художественные ремесла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</w:t>
      </w:r>
    </w:p>
    <w:p w:rsidR="008525A5" w:rsidRDefault="00E6326E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26E">
        <w:rPr>
          <w:rFonts w:ascii="Times New Roman" w:hAnsi="Times New Roman"/>
          <w:sz w:val="28"/>
          <w:szCs w:val="28"/>
          <w:lang w:val="en-US"/>
        </w:rPr>
        <w:t>I</w:t>
      </w:r>
      <w:r w:rsidRPr="00E6326E">
        <w:rPr>
          <w:rFonts w:ascii="Times New Roman" w:hAnsi="Times New Roman"/>
          <w:sz w:val="28"/>
          <w:szCs w:val="28"/>
        </w:rPr>
        <w:t xml:space="preserve"> </w:t>
      </w:r>
      <w:r w:rsidR="008525A5" w:rsidRPr="00E63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DA6">
        <w:rPr>
          <w:rFonts w:ascii="Times New Roman" w:hAnsi="Times New Roman"/>
          <w:sz w:val="28"/>
          <w:szCs w:val="28"/>
        </w:rPr>
        <w:t>Кизеев</w:t>
      </w:r>
      <w:proofErr w:type="spellEnd"/>
      <w:proofErr w:type="gramEnd"/>
      <w:r w:rsidR="00382DA6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382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700BA" w:rsidRPr="00A91548">
        <w:rPr>
          <w:rFonts w:ascii="Times New Roman" w:hAnsi="Times New Roman"/>
          <w:sz w:val="28"/>
          <w:szCs w:val="28"/>
        </w:rPr>
        <w:t>филиал ТСШ №1 в селе Полетаево</w:t>
      </w:r>
    </w:p>
    <w:p w:rsidR="00382DA6" w:rsidRPr="00382DA6" w:rsidRDefault="00382DA6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A700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700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Мария - РДДТ</w:t>
      </w:r>
    </w:p>
    <w:p w:rsidR="00E6326E" w:rsidRPr="00A700BA" w:rsidRDefault="00C14163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416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r w:rsidR="00382DA6">
        <w:rPr>
          <w:rFonts w:ascii="Times New Roman" w:hAnsi="Times New Roman"/>
          <w:sz w:val="28"/>
          <w:szCs w:val="28"/>
        </w:rPr>
        <w:t xml:space="preserve">Сотникова </w:t>
      </w:r>
      <w:r w:rsidR="00503A07">
        <w:rPr>
          <w:rFonts w:ascii="Times New Roman" w:hAnsi="Times New Roman"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700BA" w:rsidRPr="00A91548">
        <w:rPr>
          <w:rFonts w:ascii="Times New Roman" w:hAnsi="Times New Roman"/>
          <w:sz w:val="28"/>
          <w:szCs w:val="28"/>
        </w:rPr>
        <w:t>филиал ТСШ №1 в селе Полетаево</w:t>
      </w:r>
    </w:p>
    <w:p w:rsidR="00382DA6" w:rsidRPr="00382DA6" w:rsidRDefault="00382DA6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82DA6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Кольжанов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– филиал ТСШ №1 в селе Полетаево</w:t>
      </w:r>
    </w:p>
    <w:p w:rsidR="00A700BA" w:rsidRDefault="00503A07" w:rsidP="00A700BA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Pr="00503A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Ляшенко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Евгения – </w:t>
      </w:r>
      <w:r w:rsidR="00A700BA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Т</w:t>
      </w:r>
      <w:r w:rsidR="00A700BA">
        <w:rPr>
          <w:rFonts w:ascii="Times New Roman" w:hAnsi="Times New Roman"/>
          <w:sz w:val="28"/>
          <w:szCs w:val="28"/>
        </w:rPr>
        <w:t xml:space="preserve">окаревская </w:t>
      </w:r>
      <w:r>
        <w:rPr>
          <w:rFonts w:ascii="Times New Roman" w:hAnsi="Times New Roman"/>
          <w:sz w:val="28"/>
          <w:szCs w:val="28"/>
        </w:rPr>
        <w:t>С</w:t>
      </w:r>
      <w:r w:rsidR="00A700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№1</w:t>
      </w:r>
      <w:r w:rsidR="00A700BA" w:rsidRPr="00A700BA">
        <w:rPr>
          <w:rFonts w:ascii="Times New Roman" w:hAnsi="Times New Roman"/>
          <w:sz w:val="28"/>
          <w:szCs w:val="28"/>
        </w:rPr>
        <w:t xml:space="preserve"> </w:t>
      </w:r>
    </w:p>
    <w:p w:rsidR="00A700BA" w:rsidRDefault="00A700BA" w:rsidP="00A700BA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915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 – </w:t>
      </w:r>
      <w:r>
        <w:rPr>
          <w:rFonts w:ascii="Times New Roman" w:hAnsi="Times New Roman"/>
          <w:sz w:val="28"/>
          <w:szCs w:val="28"/>
        </w:rPr>
        <w:t>МБОУ Токарёвская СОШ №2</w:t>
      </w:r>
    </w:p>
    <w:p w:rsidR="00A91548" w:rsidRPr="00071B48" w:rsidRDefault="00A91548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1B48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Pr="00A700BA" w:rsidRDefault="00A700BA" w:rsidP="00A700BA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.</w:t>
      </w:r>
      <w:r w:rsidRPr="00A700BA">
        <w:rPr>
          <w:rFonts w:ascii="Times New Roman" w:hAnsi="Times New Roman"/>
          <w:sz w:val="28"/>
          <w:szCs w:val="28"/>
        </w:rPr>
        <w:t>Тарасенко</w:t>
      </w:r>
      <w:proofErr w:type="gramEnd"/>
      <w:r w:rsidRPr="00A700BA">
        <w:rPr>
          <w:rFonts w:ascii="Times New Roman" w:hAnsi="Times New Roman"/>
          <w:sz w:val="28"/>
          <w:szCs w:val="28"/>
        </w:rPr>
        <w:t xml:space="preserve"> Мария</w:t>
      </w:r>
      <w:r w:rsidR="00A91548" w:rsidRPr="00A700BA">
        <w:rPr>
          <w:rFonts w:ascii="Times New Roman" w:hAnsi="Times New Roman"/>
          <w:sz w:val="28"/>
          <w:szCs w:val="28"/>
        </w:rPr>
        <w:t xml:space="preserve"> </w:t>
      </w:r>
      <w:r w:rsidR="009F6257" w:rsidRPr="00A700BA">
        <w:rPr>
          <w:rFonts w:ascii="Times New Roman" w:hAnsi="Times New Roman"/>
          <w:sz w:val="28"/>
          <w:szCs w:val="28"/>
        </w:rPr>
        <w:t>–</w:t>
      </w:r>
      <w:r w:rsidR="00A91548" w:rsidRPr="00A700BA">
        <w:rPr>
          <w:rFonts w:ascii="Times New Roman" w:hAnsi="Times New Roman"/>
          <w:sz w:val="28"/>
          <w:szCs w:val="28"/>
        </w:rPr>
        <w:t xml:space="preserve"> РДДТ</w:t>
      </w:r>
    </w:p>
    <w:p w:rsidR="009F6257" w:rsidRDefault="009F6257" w:rsidP="009F6257">
      <w:pPr>
        <w:spacing w:after="0" w:line="360" w:lineRule="auto"/>
        <w:ind w:left="486"/>
        <w:jc w:val="center"/>
        <w:rPr>
          <w:rFonts w:ascii="Times New Roman" w:hAnsi="Times New Roman"/>
          <w:b/>
          <w:sz w:val="28"/>
          <w:szCs w:val="28"/>
        </w:rPr>
      </w:pPr>
      <w:r w:rsidRPr="009F625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Pr="009F6257">
        <w:rPr>
          <w:rFonts w:ascii="Times New Roman" w:hAnsi="Times New Roman"/>
          <w:b/>
          <w:sz w:val="28"/>
          <w:szCs w:val="28"/>
        </w:rPr>
        <w:t>»:</w:t>
      </w:r>
    </w:p>
    <w:p w:rsidR="00224E2F" w:rsidRDefault="00224E2F" w:rsidP="00224E2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</w:t>
      </w:r>
    </w:p>
    <w:p w:rsidR="009F6257" w:rsidRPr="009F6257" w:rsidRDefault="009F6257" w:rsidP="009F6257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Сладких Алина – ТСШ №1</w:t>
      </w:r>
    </w:p>
    <w:p w:rsidR="00A700BA" w:rsidRDefault="008525A5" w:rsidP="00C22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30"/>
    <w:multiLevelType w:val="hybridMultilevel"/>
    <w:tmpl w:val="9ECA16CE"/>
    <w:lvl w:ilvl="0" w:tplc="9B30EFD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C4B22"/>
    <w:multiLevelType w:val="hybridMultilevel"/>
    <w:tmpl w:val="2C18FD66"/>
    <w:lvl w:ilvl="0" w:tplc="2EC80FE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E127A60"/>
    <w:multiLevelType w:val="hybridMultilevel"/>
    <w:tmpl w:val="028864C2"/>
    <w:lvl w:ilvl="0" w:tplc="321E02B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5680D"/>
    <w:rsid w:val="00071B48"/>
    <w:rsid w:val="00104767"/>
    <w:rsid w:val="001F3452"/>
    <w:rsid w:val="00224E2F"/>
    <w:rsid w:val="00382DA6"/>
    <w:rsid w:val="00503A07"/>
    <w:rsid w:val="008525A5"/>
    <w:rsid w:val="008706AC"/>
    <w:rsid w:val="00907B69"/>
    <w:rsid w:val="00981FC2"/>
    <w:rsid w:val="009F6257"/>
    <w:rsid w:val="00A700BA"/>
    <w:rsid w:val="00A91548"/>
    <w:rsid w:val="00C14163"/>
    <w:rsid w:val="00C2240E"/>
    <w:rsid w:val="00DB352E"/>
    <w:rsid w:val="00E6326E"/>
    <w:rsid w:val="00EA00BD"/>
    <w:rsid w:val="00F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8B4"/>
  <w15:docId w15:val="{01148F3B-37AD-40D9-B060-5FC5F369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AAC5-6E54-4C0C-B9E7-71D974CE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2021-02-19T13:27:00Z</dcterms:created>
  <dcterms:modified xsi:type="dcterms:W3CDTF">2021-02-19T13:27:00Z</dcterms:modified>
</cp:coreProperties>
</file>