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D187" w14:textId="2FC1242E" w:rsidR="00F80571" w:rsidRPr="00F80571" w:rsidRDefault="00F80571" w:rsidP="00F8057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i/>
          <w:iCs/>
          <w:shd w:val="clear" w:color="auto" w:fill="FFFFFF"/>
        </w:rPr>
      </w:pPr>
      <w:r w:rsidRPr="008078F7">
        <w:rPr>
          <w:b/>
          <w:bCs/>
        </w:rPr>
        <w:t>Трудотерапия.</w:t>
      </w:r>
      <w:r w:rsidRPr="00AB2C44">
        <w:rPr>
          <w:i/>
          <w:iCs/>
          <w:color w:val="000000"/>
        </w:rPr>
        <w:t xml:space="preserve"> Учите ребенка радоваться голубому</w:t>
      </w:r>
      <w:r w:rsidRPr="00AB2C44">
        <w:rPr>
          <w:color w:val="000000"/>
        </w:rPr>
        <w:t> </w:t>
      </w:r>
      <w:r w:rsidRPr="00AB2C44">
        <w:rPr>
          <w:i/>
          <w:iCs/>
          <w:color w:val="000000"/>
        </w:rPr>
        <w:t>небу, журчащему ручейку, полевой ромашке. Посадка цветов и работа в цветнике.</w:t>
      </w:r>
    </w:p>
    <w:p w14:paraId="1F95C3DE" w14:textId="4F87D63E" w:rsidR="00F80571" w:rsidRDefault="00F80571" w:rsidP="00F80571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color w:val="000000"/>
        </w:rPr>
      </w:pPr>
    </w:p>
    <w:p w14:paraId="2932E403" w14:textId="174793FD" w:rsidR="00F80571" w:rsidRPr="00AB2C44" w:rsidRDefault="00F80571" w:rsidP="00F80571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  <w:r>
        <w:rPr>
          <w:i/>
          <w:iCs/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F636853" wp14:editId="49DF32F7">
            <wp:simplePos x="0" y="0"/>
            <wp:positionH relativeFrom="column">
              <wp:posOffset>461010</wp:posOffset>
            </wp:positionH>
            <wp:positionV relativeFrom="paragraph">
              <wp:posOffset>1905</wp:posOffset>
            </wp:positionV>
            <wp:extent cx="2225040" cy="1487805"/>
            <wp:effectExtent l="0" t="0" r="3810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4352F" w14:textId="77777777" w:rsidR="00CF731F" w:rsidRDefault="00CF731F" w:rsidP="00CF731F">
      <w:pPr>
        <w:rPr>
          <w:rFonts w:ascii="Cambria" w:hAnsi="Cambria"/>
          <w:color w:val="FF0000"/>
          <w:shd w:val="clear" w:color="auto" w:fill="FFFFFF"/>
        </w:rPr>
      </w:pPr>
    </w:p>
    <w:p w14:paraId="6CA5675A" w14:textId="77777777" w:rsidR="00CF731F" w:rsidRDefault="00CF731F" w:rsidP="00CF731F">
      <w:pPr>
        <w:pStyle w:val="c31"/>
        <w:shd w:val="clear" w:color="auto" w:fill="FFFFFF"/>
        <w:spacing w:before="0" w:beforeAutospacing="0" w:after="0" w:afterAutospacing="0" w:line="0" w:lineRule="auto"/>
        <w:rPr>
          <w:rFonts w:ascii="Cambria" w:hAnsi="Cambria"/>
          <w:color w:val="000000"/>
          <w:sz w:val="20"/>
          <w:szCs w:val="20"/>
        </w:rPr>
      </w:pPr>
      <w:r>
        <w:rPr>
          <w:rStyle w:val="c52"/>
          <w:rFonts w:ascii="Cambria" w:hAnsi="Cambria"/>
          <w:b/>
          <w:bCs/>
          <w:color w:val="00B050"/>
        </w:rPr>
        <w:t>Сказки-</w:t>
      </w:r>
      <w:proofErr w:type="spellStart"/>
      <w:r>
        <w:rPr>
          <w:rStyle w:val="c52"/>
          <w:rFonts w:ascii="Cambria" w:hAnsi="Cambria"/>
          <w:b/>
          <w:bCs/>
          <w:color w:val="00B050"/>
        </w:rPr>
        <w:t>массажки</w:t>
      </w:r>
      <w:proofErr w:type="spellEnd"/>
      <w:r>
        <w:rPr>
          <w:rStyle w:val="c52"/>
          <w:rFonts w:ascii="Cambria" w:hAnsi="Cambria"/>
          <w:b/>
          <w:bCs/>
          <w:color w:val="00B050"/>
        </w:rPr>
        <w:t>, первые помощницы при стрессе у малышей.</w:t>
      </w:r>
    </w:p>
    <w:p w14:paraId="4D3239FE" w14:textId="0898935F" w:rsidR="00CF731F" w:rsidRDefault="00F80571" w:rsidP="00CF731F">
      <w:pPr>
        <w:pStyle w:val="c1"/>
        <w:shd w:val="clear" w:color="auto" w:fill="FFFFFF"/>
        <w:spacing w:before="30" w:beforeAutospacing="0" w:after="30" w:afterAutospacing="0"/>
        <w:ind w:left="1440"/>
      </w:pPr>
      <w:r w:rsidRPr="00DA6C42">
        <w:drawing>
          <wp:inline distT="0" distB="0" distL="0" distR="0" wp14:anchorId="605A5E1B" wp14:editId="05D90D4D">
            <wp:extent cx="2183765" cy="174043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2424" cy="17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A711" w14:textId="2668B4A0" w:rsidR="00CF731F" w:rsidRDefault="00CF731F" w:rsidP="00CF731F">
      <w:pPr>
        <w:pStyle w:val="c1"/>
        <w:shd w:val="clear" w:color="auto" w:fill="FFFFFF"/>
        <w:spacing w:before="30" w:beforeAutospacing="0" w:after="30" w:afterAutospacing="0"/>
        <w:ind w:left="1440"/>
      </w:pPr>
    </w:p>
    <w:p w14:paraId="36FC81FD" w14:textId="77777777" w:rsidR="00F80571" w:rsidRDefault="00CF731F" w:rsidP="00F8057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F80571" w:rsidRPr="00F80571">
        <w:rPr>
          <w:rFonts w:ascii="Times New Roman" w:hAnsi="Times New Roman" w:cs="Times New Roman"/>
          <w:b/>
          <w:bCs/>
          <w:sz w:val="24"/>
          <w:szCs w:val="24"/>
        </w:rPr>
        <w:t>Домашние животные- живые антидепрессанты.</w:t>
      </w:r>
      <w:r w:rsidR="00F80571">
        <w:rPr>
          <w:rFonts w:ascii="Times New Roman" w:hAnsi="Times New Roman" w:cs="Times New Roman"/>
          <w:sz w:val="24"/>
          <w:szCs w:val="24"/>
        </w:rPr>
        <w:t xml:space="preserve"> Заводите домашних животных или </w:t>
      </w:r>
      <w:r w:rsidR="00F80571">
        <w:rPr>
          <w:rFonts w:ascii="Times New Roman" w:hAnsi="Times New Roman" w:cs="Times New Roman"/>
          <w:sz w:val="24"/>
          <w:szCs w:val="24"/>
        </w:rPr>
        <w:t>совершайте совместные походы в зоопарк и океанариум.</w:t>
      </w:r>
    </w:p>
    <w:p w14:paraId="1013A027" w14:textId="77777777" w:rsidR="00F80571" w:rsidRDefault="00F80571" w:rsidP="00F8057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6466488" w14:textId="77777777" w:rsidR="00CF731F" w:rsidRDefault="00CF731F" w:rsidP="00CF731F">
      <w:pPr>
        <w:pStyle w:val="c1"/>
        <w:shd w:val="clear" w:color="auto" w:fill="FFFFFF"/>
        <w:spacing w:before="30" w:beforeAutospacing="0" w:after="30" w:afterAutospacing="0"/>
        <w:ind w:left="1440"/>
      </w:pPr>
    </w:p>
    <w:p w14:paraId="399B0C2D" w14:textId="41D245F3" w:rsidR="00CF731F" w:rsidRDefault="00F80571" w:rsidP="00CF731F">
      <w:pPr>
        <w:pStyle w:val="c1"/>
        <w:shd w:val="clear" w:color="auto" w:fill="FFFFFF"/>
        <w:spacing w:before="30" w:beforeAutospacing="0" w:after="30" w:afterAutospacing="0"/>
        <w:ind w:left="1440"/>
      </w:pPr>
      <w:r>
        <w:rPr>
          <w:noProof/>
        </w:rPr>
        <w:drawing>
          <wp:inline distT="0" distB="0" distL="0" distR="0" wp14:anchorId="33F3A044" wp14:editId="7369EDBC">
            <wp:extent cx="2517775" cy="15728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180B6" w14:textId="7529BDD9" w:rsidR="00CF731F" w:rsidRDefault="00CF731F" w:rsidP="00CF731F">
      <w:pPr>
        <w:pStyle w:val="c1"/>
        <w:shd w:val="clear" w:color="auto" w:fill="FFFFFF"/>
        <w:spacing w:before="30" w:beforeAutospacing="0" w:after="30" w:afterAutospacing="0"/>
        <w:ind w:left="1440"/>
      </w:pPr>
    </w:p>
    <w:p w14:paraId="08B89174" w14:textId="77777777" w:rsidR="008078F7" w:rsidRDefault="008078F7" w:rsidP="00F04B3D">
      <w:pPr>
        <w:pStyle w:val="c1"/>
        <w:shd w:val="clear" w:color="auto" w:fill="FFFFFF"/>
        <w:spacing w:before="30" w:beforeAutospacing="0" w:after="30" w:afterAutospacing="0"/>
      </w:pPr>
    </w:p>
    <w:p w14:paraId="2D9A60F8" w14:textId="77777777" w:rsidR="00F80571" w:rsidRPr="008078F7" w:rsidRDefault="00F80571" w:rsidP="008078F7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078F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Самое ценное в жизни –время</w:t>
      </w:r>
    </w:p>
    <w:p w14:paraId="1686E5BC" w14:textId="77777777" w:rsidR="00F80571" w:rsidRPr="008078F7" w:rsidRDefault="00F80571" w:rsidP="008078F7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078F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проведенное вместе с детьми. Любите, обнимайте, целуйте их,</w:t>
      </w:r>
    </w:p>
    <w:p w14:paraId="50281664" w14:textId="77777777" w:rsidR="00F80571" w:rsidRPr="008078F7" w:rsidRDefault="00F80571" w:rsidP="008078F7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078F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дети учатся на вашем примере.</w:t>
      </w:r>
    </w:p>
    <w:p w14:paraId="2CEFE3E7" w14:textId="3FE6992B" w:rsidR="00F80571" w:rsidRDefault="00F80571" w:rsidP="008078F7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8078F7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Прежде чем ругать ребенка, вспомни себя в его возрасте. Обними его и поцелуйте!</w:t>
      </w:r>
    </w:p>
    <w:p w14:paraId="0C8EE0B0" w14:textId="77777777" w:rsidR="00F04B3D" w:rsidRDefault="00F04B3D" w:rsidP="008078F7">
      <w:pPr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14:paraId="5391E420" w14:textId="5FEE919F" w:rsidR="00F04B3D" w:rsidRDefault="00F04B3D" w:rsidP="008078F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F04B3D">
        <w:rPr>
          <w:rFonts w:ascii="Times New Roman" w:hAnsi="Times New Roman" w:cs="Times New Roman"/>
          <w:sz w:val="24"/>
          <w:szCs w:val="24"/>
          <w:shd w:val="clear" w:color="auto" w:fill="FFFFFF"/>
        </w:rPr>
        <w:t>Контакты :</w:t>
      </w:r>
      <w:proofErr w:type="gramEnd"/>
      <w:r w:rsidRPr="00F04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 дополнительного образования Колодина Наталья Александровна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14:paraId="5E557499" w14:textId="36AC024C" w:rsidR="00F04B3D" w:rsidRDefault="00F04B3D" w:rsidP="008078F7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Телефон:89204718396, 8(47557)2-58-58;</w:t>
      </w:r>
    </w:p>
    <w:p w14:paraId="7FE0E636" w14:textId="3A4CE9BD" w:rsidR="00F04B3D" w:rsidRPr="00F04B3D" w:rsidRDefault="00F04B3D" w:rsidP="00F04B3D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F04B3D">
        <w:rPr>
          <w:rFonts w:ascii="Cambria" w:hAnsi="Cambria"/>
          <w:color w:val="4D4436"/>
          <w:shd w:val="clear" w:color="auto" w:fill="FFFFFF"/>
          <w:lang w:val="en-US"/>
        </w:rPr>
        <w:t xml:space="preserve">     </w:t>
      </w:r>
      <w:r w:rsidRPr="00F04B3D">
        <w:rPr>
          <w:rFonts w:ascii="Cambria" w:hAnsi="Cambria"/>
          <w:shd w:val="clear" w:color="auto" w:fill="FFFFFF"/>
          <w:lang w:val="en-US"/>
        </w:rPr>
        <w:t>E-mail:</w:t>
      </w:r>
      <w:r w:rsidRPr="00F04B3D">
        <w:rPr>
          <w:rFonts w:ascii="Cambria" w:hAnsi="Cambria"/>
          <w:shd w:val="clear" w:color="auto" w:fill="FFFFFF"/>
          <w:lang w:val="en-US"/>
        </w:rPr>
        <w:t xml:space="preserve"> </w:t>
      </w:r>
      <w:hyperlink r:id="rId8" w:history="1">
        <w:r w:rsidRPr="00F04B3D">
          <w:rPr>
            <w:rStyle w:val="a5"/>
            <w:rFonts w:ascii="Arial" w:hAnsi="Arial" w:cs="Arial"/>
            <w:color w:val="auto"/>
            <w:sz w:val="20"/>
            <w:szCs w:val="20"/>
            <w:shd w:val="clear" w:color="auto" w:fill="FFFFFF"/>
            <w:lang w:val="en-US"/>
          </w:rPr>
          <w:t>kolodina.natal@yandex.ru</w:t>
        </w:r>
      </w:hyperlink>
      <w:r w:rsidRPr="00F04B3D">
        <w:rPr>
          <w:rStyle w:val="user-accountsubname"/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14:paraId="7DEBFAC6" w14:textId="37FD2812" w:rsidR="008078F7" w:rsidRDefault="00F04B3D" w:rsidP="00F04B3D">
      <w:pPr>
        <w:pStyle w:val="c1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</w:t>
      </w:r>
      <w:r w:rsidR="00F80571" w:rsidRPr="00F80571">
        <w:rPr>
          <w:sz w:val="28"/>
          <w:szCs w:val="28"/>
        </w:rPr>
        <w:t>ни</w:t>
      </w:r>
      <w:r w:rsidR="00CF731F" w:rsidRPr="00CF731F">
        <w:rPr>
          <w:sz w:val="28"/>
          <w:szCs w:val="28"/>
        </w:rPr>
        <w:t>ципальное бюджетное образовательное учреждение дополнительного образования «Токарёвский районный</w:t>
      </w:r>
    </w:p>
    <w:p w14:paraId="1EEEF303" w14:textId="6100675A" w:rsidR="00CF731F" w:rsidRDefault="00CF731F" w:rsidP="00F04B3D">
      <w:pPr>
        <w:pStyle w:val="c1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  <w:r w:rsidRPr="00CF731F">
        <w:rPr>
          <w:sz w:val="28"/>
          <w:szCs w:val="28"/>
        </w:rPr>
        <w:t>Дом детского творчества»</w:t>
      </w:r>
    </w:p>
    <w:p w14:paraId="6789D769" w14:textId="77777777" w:rsidR="008078F7" w:rsidRDefault="008078F7" w:rsidP="00F04B3D">
      <w:pPr>
        <w:pStyle w:val="c1"/>
        <w:shd w:val="clear" w:color="auto" w:fill="FFFFFF"/>
        <w:spacing w:before="30" w:beforeAutospacing="0" w:after="30" w:afterAutospacing="0"/>
        <w:jc w:val="center"/>
        <w:rPr>
          <w:sz w:val="28"/>
          <w:szCs w:val="28"/>
        </w:rPr>
      </w:pPr>
    </w:p>
    <w:p w14:paraId="4A97865F" w14:textId="77777777" w:rsidR="00F80571" w:rsidRPr="00CF731F" w:rsidRDefault="00F80571" w:rsidP="00CF731F">
      <w:pPr>
        <w:pStyle w:val="c1"/>
        <w:shd w:val="clear" w:color="auto" w:fill="FFFFFF"/>
        <w:spacing w:before="30" w:beforeAutospacing="0" w:after="30" w:afterAutospacing="0"/>
        <w:ind w:left="1440"/>
        <w:jc w:val="center"/>
        <w:rPr>
          <w:sz w:val="28"/>
          <w:szCs w:val="28"/>
        </w:rPr>
      </w:pPr>
    </w:p>
    <w:p w14:paraId="2C93F7B8" w14:textId="2C9F2E93" w:rsidR="00CF731F" w:rsidRDefault="00CF731F" w:rsidP="00F80571">
      <w:pPr>
        <w:pStyle w:val="c1"/>
        <w:shd w:val="clear" w:color="auto" w:fill="FFFFFF"/>
        <w:spacing w:before="30" w:beforeAutospacing="0" w:after="30" w:afterAutospacing="0"/>
        <w:ind w:left="1440"/>
      </w:pPr>
      <w:r>
        <w:rPr>
          <w:noProof/>
        </w:rPr>
        <w:drawing>
          <wp:inline distT="0" distB="0" distL="0" distR="0" wp14:anchorId="5B410EEF" wp14:editId="383616D3">
            <wp:extent cx="2402205" cy="1664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EA2B1" w14:textId="77777777" w:rsidR="00CF731F" w:rsidRDefault="00CF731F" w:rsidP="00CF731F">
      <w:pPr>
        <w:pStyle w:val="c1"/>
        <w:shd w:val="clear" w:color="auto" w:fill="FFFFFF"/>
        <w:spacing w:before="30" w:beforeAutospacing="0" w:after="30" w:afterAutospacing="0"/>
        <w:ind w:left="1440"/>
      </w:pPr>
      <w:r>
        <w:t xml:space="preserve"> </w:t>
      </w:r>
    </w:p>
    <w:p w14:paraId="7E50B8CD" w14:textId="77777777" w:rsidR="00CF731F" w:rsidRDefault="00CF731F" w:rsidP="00CF731F">
      <w:pPr>
        <w:pStyle w:val="c1"/>
        <w:shd w:val="clear" w:color="auto" w:fill="FFFFFF"/>
        <w:spacing w:before="30" w:beforeAutospacing="0" w:after="30" w:afterAutospacing="0"/>
        <w:ind w:left="1440"/>
        <w:jc w:val="center"/>
        <w:rPr>
          <w:b/>
          <w:bCs/>
          <w:color w:val="C00000"/>
          <w:sz w:val="36"/>
          <w:szCs w:val="36"/>
        </w:rPr>
      </w:pPr>
    </w:p>
    <w:p w14:paraId="3870ADAF" w14:textId="3F53311F" w:rsidR="008078F7" w:rsidRPr="00F04B3D" w:rsidRDefault="00CF731F" w:rsidP="008078F7">
      <w:pPr>
        <w:pStyle w:val="c1"/>
        <w:shd w:val="clear" w:color="auto" w:fill="FFFFFF"/>
        <w:spacing w:before="30" w:beforeAutospacing="0" w:after="30" w:afterAutospacing="0"/>
        <w:ind w:left="1440"/>
        <w:jc w:val="center"/>
        <w:rPr>
          <w:b/>
          <w:bCs/>
          <w:color w:val="00B050"/>
          <w:sz w:val="40"/>
          <w:szCs w:val="40"/>
        </w:rPr>
      </w:pPr>
      <w:r w:rsidRPr="00F04B3D">
        <w:rPr>
          <w:b/>
          <w:bCs/>
          <w:color w:val="00B050"/>
          <w:sz w:val="40"/>
          <w:szCs w:val="40"/>
        </w:rPr>
        <w:t>«Стрессовые ситуации у дошкольников посещающих ДДТ</w:t>
      </w:r>
      <w:r w:rsidR="008078F7" w:rsidRPr="00F04B3D">
        <w:rPr>
          <w:b/>
          <w:bCs/>
          <w:color w:val="00B050"/>
          <w:sz w:val="40"/>
          <w:szCs w:val="40"/>
        </w:rPr>
        <w:t>»</w:t>
      </w:r>
    </w:p>
    <w:p w14:paraId="75904E1F" w14:textId="0CD0342A" w:rsidR="008078F7" w:rsidRPr="00F04B3D" w:rsidRDefault="00F04B3D" w:rsidP="008078F7">
      <w:pPr>
        <w:pStyle w:val="c1"/>
        <w:shd w:val="clear" w:color="auto" w:fill="FFFFFF"/>
        <w:spacing w:before="30" w:beforeAutospacing="0" w:after="30" w:afterAutospacing="0"/>
        <w:ind w:left="1440"/>
        <w:jc w:val="center"/>
        <w:rPr>
          <w:b/>
          <w:bCs/>
        </w:rPr>
      </w:pPr>
      <w:proofErr w:type="spellStart"/>
      <w:r w:rsidRPr="00F04B3D">
        <w:rPr>
          <w:b/>
          <w:bCs/>
        </w:rPr>
        <w:t>Р.п.Токарёвка</w:t>
      </w:r>
      <w:proofErr w:type="spellEnd"/>
    </w:p>
    <w:p w14:paraId="2D3AAEDD" w14:textId="77777777" w:rsidR="008078F7" w:rsidRPr="008078F7" w:rsidRDefault="008078F7" w:rsidP="008078F7">
      <w:pPr>
        <w:pStyle w:val="c1"/>
        <w:shd w:val="clear" w:color="auto" w:fill="FFFFFF"/>
        <w:spacing w:before="30" w:beforeAutospacing="0" w:after="30" w:afterAutospacing="0"/>
        <w:ind w:left="1440"/>
        <w:jc w:val="center"/>
        <w:rPr>
          <w:b/>
          <w:bCs/>
          <w:color w:val="C00000"/>
          <w:sz w:val="40"/>
          <w:szCs w:val="40"/>
        </w:rPr>
      </w:pPr>
    </w:p>
    <w:p w14:paraId="2EC698DB" w14:textId="1771B3CA" w:rsidR="00CF731F" w:rsidRPr="00F80571" w:rsidRDefault="00FA4655" w:rsidP="00F80571">
      <w:pPr>
        <w:pStyle w:val="c1"/>
        <w:shd w:val="clear" w:color="auto" w:fill="FFFFFF"/>
        <w:spacing w:before="30" w:beforeAutospacing="0" w:after="30" w:afterAutospacing="0"/>
        <w:rPr>
          <w:color w:val="000000"/>
        </w:rPr>
      </w:pPr>
      <w:r w:rsidRPr="00350662">
        <w:rPr>
          <w:b/>
          <w:bCs/>
          <w:color w:val="000000"/>
        </w:rPr>
        <w:lastRenderedPageBreak/>
        <w:t>Стресс</w:t>
      </w:r>
      <w:r w:rsidRPr="00350662">
        <w:rPr>
          <w:color w:val="000000"/>
        </w:rPr>
        <w:t> – это реакция организма на раздражение. Во время стресса появляется избыток энергии. При возникновении какой-либо опасности мышцы организма напрягаются, и учащается сердцебиение и пульс. Организму необходимо выплеснуть накопившийся «заряд». Чтобы энергия не стала разрушительной, нужно вовремя взять себя в руки и направить ее потенциал в положительное русло.</w:t>
      </w:r>
    </w:p>
    <w:p w14:paraId="697A534C" w14:textId="3298B53E" w:rsidR="00DA1C5A" w:rsidRPr="00350662" w:rsidRDefault="00FA4655">
      <w:pPr>
        <w:rPr>
          <w:rFonts w:ascii="Times New Roman" w:hAnsi="Times New Roman" w:cs="Times New Roman"/>
          <w:sz w:val="24"/>
          <w:szCs w:val="24"/>
        </w:rPr>
      </w:pPr>
      <w:r w:rsidRPr="00F80571">
        <w:rPr>
          <w:rFonts w:ascii="Times New Roman" w:hAnsi="Times New Roman" w:cs="Times New Roman"/>
          <w:b/>
          <w:bCs/>
          <w:sz w:val="24"/>
          <w:szCs w:val="24"/>
        </w:rPr>
        <w:t>Профилактика стресса</w:t>
      </w:r>
      <w:r w:rsidRPr="00350662">
        <w:rPr>
          <w:rFonts w:ascii="Times New Roman" w:hAnsi="Times New Roman" w:cs="Times New Roman"/>
          <w:sz w:val="24"/>
          <w:szCs w:val="24"/>
        </w:rPr>
        <w:t xml:space="preserve"> – это важное условие для сохранения эмоционального здоровья</w:t>
      </w:r>
      <w:proofErr w:type="gramStart"/>
      <w:r w:rsidRPr="003506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50662">
        <w:rPr>
          <w:rFonts w:ascii="Times New Roman" w:hAnsi="Times New Roman" w:cs="Times New Roman"/>
          <w:sz w:val="24"/>
          <w:szCs w:val="24"/>
        </w:rPr>
        <w:t xml:space="preserve"> и важно следовать общим принципам по повышению уровня сопротивляемости стрессовым ситуациям. это продлит вашу жизнь.</w:t>
      </w:r>
    </w:p>
    <w:p w14:paraId="3BF40A41" w14:textId="26B08797" w:rsidR="00FA4655" w:rsidRPr="00350662" w:rsidRDefault="00FA4655" w:rsidP="00FA4655">
      <w:pPr>
        <w:pStyle w:val="a3"/>
        <w:shd w:val="clear" w:color="auto" w:fill="FFFFFF"/>
        <w:spacing w:before="0" w:beforeAutospacing="0" w:after="0" w:afterAutospacing="0"/>
      </w:pPr>
      <w:r w:rsidRPr="00350662">
        <w:t>Несколько эффективных рекомендаций по преодолению стресса:</w:t>
      </w:r>
    </w:p>
    <w:p w14:paraId="5D4E75BC" w14:textId="77777777" w:rsidR="00FA4655" w:rsidRPr="00350662" w:rsidRDefault="00FA4655" w:rsidP="00FA4655">
      <w:pPr>
        <w:pStyle w:val="a3"/>
        <w:shd w:val="clear" w:color="auto" w:fill="FFFFFF"/>
        <w:spacing w:before="0" w:beforeAutospacing="0" w:after="0" w:afterAutospacing="0"/>
      </w:pPr>
    </w:p>
    <w:p w14:paraId="4C602CE3" w14:textId="234840D5" w:rsidR="00FA4655" w:rsidRPr="00F80571" w:rsidRDefault="00FA4655" w:rsidP="00FA4655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1</w:t>
      </w:r>
      <w:r w:rsidR="00F80571"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.</w:t>
      </w:r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Сказки – </w:t>
      </w:r>
      <w:proofErr w:type="spellStart"/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массажки</w:t>
      </w:r>
      <w:proofErr w:type="spellEnd"/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;</w:t>
      </w:r>
    </w:p>
    <w:p w14:paraId="51ED8040" w14:textId="77777777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</w:pPr>
      <w:r w:rsidRPr="00F80571">
        <w:rPr>
          <w:rStyle w:val="c5"/>
        </w:rPr>
        <w:t xml:space="preserve">Способствуют снятию эмоционального и мышечного </w:t>
      </w:r>
      <w:proofErr w:type="gramStart"/>
      <w:r w:rsidRPr="00F80571">
        <w:rPr>
          <w:rStyle w:val="c5"/>
        </w:rPr>
        <w:t>напряжения  (</w:t>
      </w:r>
      <w:proofErr w:type="gramEnd"/>
      <w:r w:rsidRPr="00F80571">
        <w:rPr>
          <w:rStyle w:val="c5"/>
        </w:rPr>
        <w:t>телесных зажимов);</w:t>
      </w:r>
    </w:p>
    <w:p w14:paraId="1F5E0014" w14:textId="77777777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</w:pPr>
      <w:r w:rsidRPr="00F80571">
        <w:rPr>
          <w:rStyle w:val="c5"/>
        </w:rPr>
        <w:t>В процессе массажа активизируем оздоровительные процессы всего организма;</w:t>
      </w:r>
    </w:p>
    <w:p w14:paraId="7435B729" w14:textId="77777777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</w:pPr>
      <w:r w:rsidRPr="00F80571">
        <w:rPr>
          <w:rStyle w:val="c5"/>
        </w:rPr>
        <w:t>Формируют восприятие ребенком своего тела и себя в целом;</w:t>
      </w:r>
      <w:r w:rsidRPr="00F80571">
        <w:rPr>
          <w:rStyle w:val="c41"/>
        </w:rPr>
        <w:t> </w:t>
      </w:r>
    </w:p>
    <w:p w14:paraId="4BC08D11" w14:textId="77777777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</w:pPr>
      <w:r w:rsidRPr="00F80571">
        <w:rPr>
          <w:rStyle w:val="c5"/>
        </w:rPr>
        <w:t>Развивают фантазию и стимулируют воображение;</w:t>
      </w:r>
    </w:p>
    <w:p w14:paraId="34F091AE" w14:textId="77777777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</w:pPr>
      <w:r w:rsidRPr="00F80571">
        <w:rPr>
          <w:rStyle w:val="c5"/>
        </w:rPr>
        <w:t>Учат добру, взаимопомощи, коммуникативности;</w:t>
      </w:r>
    </w:p>
    <w:p w14:paraId="0C118526" w14:textId="608B23A2" w:rsidR="00FA4655" w:rsidRPr="00F80571" w:rsidRDefault="00FA4655" w:rsidP="00FA4655">
      <w:pPr>
        <w:pStyle w:val="c1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Style w:val="c5"/>
        </w:rPr>
      </w:pPr>
      <w:r w:rsidRPr="00F80571">
        <w:rPr>
          <w:rStyle w:val="c5"/>
        </w:rPr>
        <w:t>Вызывают положительные эмоции, помогают преодолеть страх к сказочным героям;</w:t>
      </w:r>
    </w:p>
    <w:p w14:paraId="54E2EB0F" w14:textId="77777777" w:rsidR="00702AA4" w:rsidRPr="00F80571" w:rsidRDefault="00702AA4" w:rsidP="00702AA4">
      <w:pPr>
        <w:pStyle w:val="c1"/>
        <w:shd w:val="clear" w:color="auto" w:fill="FFFFFF"/>
        <w:spacing w:before="30" w:beforeAutospacing="0" w:after="30" w:afterAutospacing="0"/>
        <w:ind w:left="1440"/>
        <w:rPr>
          <w:rStyle w:val="c5"/>
        </w:rPr>
      </w:pPr>
    </w:p>
    <w:p w14:paraId="628BFDB2" w14:textId="2C88A7B8" w:rsidR="00702AA4" w:rsidRPr="00350662" w:rsidRDefault="00702AA4" w:rsidP="00702AA4">
      <w:pPr>
        <w:pStyle w:val="c1"/>
        <w:shd w:val="clear" w:color="auto" w:fill="FFFFFF"/>
        <w:spacing w:before="30" w:beforeAutospacing="0" w:after="30" w:afterAutospacing="0"/>
        <w:ind w:left="1440"/>
        <w:rPr>
          <w:color w:val="000000"/>
        </w:rPr>
      </w:pPr>
      <w:r w:rsidRPr="00702AA4">
        <w:rPr>
          <w:noProof/>
        </w:rPr>
        <w:drawing>
          <wp:inline distT="0" distB="0" distL="0" distR="0" wp14:anchorId="1196F8E4" wp14:editId="05BD07F3">
            <wp:extent cx="1885950" cy="125314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6263" cy="12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B7F2" w14:textId="7B8299C2" w:rsidR="00FA4655" w:rsidRPr="00350662" w:rsidRDefault="00FA4655" w:rsidP="00FA4655">
      <w:p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1AFD726E" w14:textId="40993182" w:rsidR="00FA4655" w:rsidRPr="00F80571" w:rsidRDefault="00FA4655" w:rsidP="00FA4655">
      <w:pP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2</w:t>
      </w:r>
      <w:r w:rsidR="00F80571"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.</w:t>
      </w:r>
      <w:r w:rsidRPr="00F8057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Переключить внимание ребенка на другой вид деятельности;</w:t>
      </w:r>
    </w:p>
    <w:p w14:paraId="60B4276E" w14:textId="022B53D6" w:rsidR="00350662" w:rsidRPr="008078F7" w:rsidRDefault="00350662" w:rsidP="003506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hd w:val="clear" w:color="auto" w:fill="FFFFFF"/>
        </w:rPr>
      </w:pPr>
      <w:proofErr w:type="spellStart"/>
      <w:proofErr w:type="gramStart"/>
      <w:r w:rsidRPr="00F80571">
        <w:rPr>
          <w:b/>
          <w:bCs/>
          <w:shd w:val="clear" w:color="auto" w:fill="FFFFFF"/>
        </w:rPr>
        <w:t>Цветотерапи</w:t>
      </w:r>
      <w:r w:rsidR="009736CD" w:rsidRPr="00F80571">
        <w:rPr>
          <w:b/>
          <w:bCs/>
          <w:shd w:val="clear" w:color="auto" w:fill="FFFFFF"/>
        </w:rPr>
        <w:t>я</w:t>
      </w:r>
      <w:proofErr w:type="spellEnd"/>
      <w:proofErr w:type="gramEnd"/>
      <w:r w:rsidR="009736CD" w:rsidRPr="00F80571">
        <w:rPr>
          <w:b/>
          <w:bCs/>
          <w:shd w:val="clear" w:color="auto" w:fill="FFFFFF"/>
        </w:rPr>
        <w:t xml:space="preserve"> </w:t>
      </w:r>
      <w:r w:rsidRPr="008078F7">
        <w:rPr>
          <w:color w:val="000000"/>
        </w:rPr>
        <w:t>Очень успокаивает зелёный цвет; оранжевый - даёт уверенность в себе. В стрессовых ситуациях очень помогает зелёный, оранжевый, жёлтый и голубой цвета. (занятия рисованием, вырезанием цветных картинок, аппликация)</w:t>
      </w:r>
    </w:p>
    <w:p w14:paraId="1B817CA4" w14:textId="77777777" w:rsidR="009736CD" w:rsidRPr="009736CD" w:rsidRDefault="009736CD" w:rsidP="00702AA4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</w:p>
    <w:p w14:paraId="4574DA8B" w14:textId="20608182" w:rsidR="009736CD" w:rsidRDefault="009736CD" w:rsidP="009736CD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  <w:r>
        <w:rPr>
          <w:i/>
          <w:iCs/>
          <w:noProof/>
          <w:shd w:val="clear" w:color="auto" w:fill="FFFFFF"/>
        </w:rPr>
        <w:drawing>
          <wp:inline distT="0" distB="0" distL="0" distR="0" wp14:anchorId="1C4518A8" wp14:editId="455A7266">
            <wp:extent cx="1883225" cy="14132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54" cy="142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510A6" w14:textId="77777777" w:rsidR="00702AA4" w:rsidRPr="00350662" w:rsidRDefault="00702AA4" w:rsidP="009736CD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</w:p>
    <w:p w14:paraId="7AF1E536" w14:textId="276C8187" w:rsidR="00FA4655" w:rsidRPr="00F80571" w:rsidRDefault="00350662" w:rsidP="0035066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350662">
        <w:rPr>
          <w:b/>
          <w:bCs/>
          <w:color w:val="000000"/>
        </w:rPr>
        <w:t>Подвижные игры</w:t>
      </w:r>
      <w:r w:rsidRPr="00350662">
        <w:rPr>
          <w:color w:val="000000"/>
        </w:rPr>
        <w:t>. </w:t>
      </w:r>
      <w:r w:rsidRPr="00F80571">
        <w:t>Для снятия стресса больше всего подходят: игры с бегом, с мячом, езда на велосипеде, ходьба на лыжах,</w:t>
      </w:r>
      <w:r w:rsidRPr="00F80571">
        <w:rPr>
          <w:rFonts w:ascii="Arial" w:hAnsi="Arial" w:cs="Arial"/>
          <w:sz w:val="22"/>
          <w:szCs w:val="22"/>
        </w:rPr>
        <w:t xml:space="preserve"> купание</w:t>
      </w:r>
      <w:r w:rsidR="00D84F72" w:rsidRPr="00F80571">
        <w:rPr>
          <w:rFonts w:ascii="Arial" w:hAnsi="Arial" w:cs="Arial"/>
          <w:sz w:val="22"/>
          <w:szCs w:val="22"/>
        </w:rPr>
        <w:t>.</w:t>
      </w:r>
    </w:p>
    <w:p w14:paraId="08B1EDFD" w14:textId="77777777" w:rsidR="00702AA4" w:rsidRPr="00D84F72" w:rsidRDefault="00702AA4" w:rsidP="00702AA4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</w:p>
    <w:p w14:paraId="5CE26F25" w14:textId="3B2CB40E" w:rsidR="009736CD" w:rsidRDefault="00D84F72" w:rsidP="00DA6C42">
      <w:pPr>
        <w:pStyle w:val="a3"/>
        <w:shd w:val="clear" w:color="auto" w:fill="FFFFFF"/>
        <w:spacing w:before="0" w:beforeAutospacing="0" w:after="0" w:afterAutospacing="0"/>
        <w:ind w:left="720"/>
        <w:jc w:val="right"/>
        <w:rPr>
          <w:i/>
          <w:iCs/>
          <w:shd w:val="clear" w:color="auto" w:fill="FFFFFF"/>
        </w:rPr>
      </w:pPr>
      <w:r w:rsidRPr="00D84F72">
        <w:rPr>
          <w:noProof/>
        </w:rPr>
        <w:drawing>
          <wp:inline distT="0" distB="0" distL="0" distR="0" wp14:anchorId="405F35D4" wp14:editId="701CA6E1">
            <wp:extent cx="1970775" cy="1314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2883" cy="13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3E34" w14:textId="66D31573" w:rsidR="00DA6C42" w:rsidRDefault="00DA6C42" w:rsidP="00D84F7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</w:p>
    <w:p w14:paraId="4AEABE55" w14:textId="5937CFE9" w:rsidR="00DA6C42" w:rsidRDefault="00DA6C42" w:rsidP="00D84F72">
      <w:pPr>
        <w:pStyle w:val="a3"/>
        <w:shd w:val="clear" w:color="auto" w:fill="FFFFFF"/>
        <w:spacing w:before="0" w:beforeAutospacing="0" w:after="0" w:afterAutospacing="0"/>
        <w:ind w:left="720"/>
        <w:rPr>
          <w:i/>
          <w:iCs/>
          <w:shd w:val="clear" w:color="auto" w:fill="FFFFFF"/>
        </w:rPr>
      </w:pPr>
      <w:r w:rsidRPr="00DA6C42">
        <w:drawing>
          <wp:inline distT="0" distB="0" distL="0" distR="0" wp14:anchorId="4D2FF383" wp14:editId="2FC8805C">
            <wp:extent cx="2183497" cy="14573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619" cy="146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97BD" w14:textId="77777777" w:rsidR="00AB2C44" w:rsidRPr="00F04B3D" w:rsidRDefault="00AB2C44" w:rsidP="00F04B3D">
      <w:pPr>
        <w:rPr>
          <w:rFonts w:ascii="Times New Roman" w:hAnsi="Times New Roman" w:cs="Times New Roman"/>
          <w:sz w:val="24"/>
          <w:szCs w:val="24"/>
        </w:rPr>
      </w:pPr>
    </w:p>
    <w:sectPr w:rsidR="00AB2C44" w:rsidRPr="00F04B3D" w:rsidSect="00CF731F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0EDD"/>
    <w:multiLevelType w:val="multilevel"/>
    <w:tmpl w:val="B3F8D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96BED"/>
    <w:multiLevelType w:val="multilevel"/>
    <w:tmpl w:val="7EBA0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23395B"/>
    <w:multiLevelType w:val="hybridMultilevel"/>
    <w:tmpl w:val="4C2E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C5A"/>
    <w:rsid w:val="00350662"/>
    <w:rsid w:val="00702AA4"/>
    <w:rsid w:val="00745D69"/>
    <w:rsid w:val="008078F7"/>
    <w:rsid w:val="009736CD"/>
    <w:rsid w:val="009A2668"/>
    <w:rsid w:val="00AB2C44"/>
    <w:rsid w:val="00BC0C6A"/>
    <w:rsid w:val="00CF731F"/>
    <w:rsid w:val="00D84F72"/>
    <w:rsid w:val="00DA1C5A"/>
    <w:rsid w:val="00DA6C42"/>
    <w:rsid w:val="00F04B3D"/>
    <w:rsid w:val="00F80571"/>
    <w:rsid w:val="00FA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51B88"/>
  <w15:chartTrackingRefBased/>
  <w15:docId w15:val="{662D24CC-C011-4524-80AA-15F48B75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7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1">
    <w:name w:val="c31"/>
    <w:basedOn w:val="a"/>
    <w:rsid w:val="00CF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CF731F"/>
  </w:style>
  <w:style w:type="paragraph" w:customStyle="1" w:styleId="c1">
    <w:name w:val="c1"/>
    <w:basedOn w:val="a"/>
    <w:rsid w:val="00CF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F731F"/>
  </w:style>
  <w:style w:type="character" w:customStyle="1" w:styleId="c41">
    <w:name w:val="c41"/>
    <w:basedOn w:val="a0"/>
    <w:rsid w:val="00CF731F"/>
  </w:style>
  <w:style w:type="paragraph" w:styleId="a3">
    <w:name w:val="Normal (Web)"/>
    <w:basedOn w:val="a"/>
    <w:uiPriority w:val="99"/>
    <w:unhideWhenUsed/>
    <w:rsid w:val="00FA4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0662"/>
    <w:pPr>
      <w:ind w:left="720"/>
      <w:contextualSpacing/>
    </w:pPr>
  </w:style>
  <w:style w:type="character" w:customStyle="1" w:styleId="user-accountsubname">
    <w:name w:val="user-account__subname"/>
    <w:basedOn w:val="a0"/>
    <w:rsid w:val="00F04B3D"/>
  </w:style>
  <w:style w:type="character" w:styleId="a5">
    <w:name w:val="Hyperlink"/>
    <w:basedOn w:val="a0"/>
    <w:uiPriority w:val="99"/>
    <w:unhideWhenUsed/>
    <w:rsid w:val="00F04B3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04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lodina.natal@yandex.r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Muhina</dc:creator>
  <cp:keywords/>
  <dc:description/>
  <cp:lastModifiedBy>Irina Muhina</cp:lastModifiedBy>
  <cp:revision>5</cp:revision>
  <dcterms:created xsi:type="dcterms:W3CDTF">2021-01-19T12:38:00Z</dcterms:created>
  <dcterms:modified xsi:type="dcterms:W3CDTF">2021-01-20T08:57:00Z</dcterms:modified>
</cp:coreProperties>
</file>