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30DA5" w:rsidRDefault="00114E48">
      <w:pPr>
        <w:widowControl/>
        <w:ind w:firstLine="284"/>
        <w:jc w:val="center"/>
        <w:rPr>
          <w:rFonts w:eastAsia="Times New Roman" w:cs="Times New Roman"/>
          <w:sz w:val="28"/>
          <w:szCs w:val="20"/>
          <w:lang w:eastAsia="ar-SA" w:bidi="ar-SA"/>
        </w:rPr>
      </w:pPr>
      <w:r>
        <w:rPr>
          <w:noProof/>
          <w:lang w:eastAsia="ru-RU" w:bidi="ar-SA"/>
        </w:rPr>
        <w:drawing>
          <wp:inline distT="0" distB="0" distL="0" distR="0">
            <wp:extent cx="5346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0DA5" w:rsidRDefault="00530DA5">
      <w:pPr>
        <w:widowControl/>
        <w:jc w:val="center"/>
        <w:rPr>
          <w:rFonts w:eastAsia="Times New Roman" w:cs="Times New Roman"/>
          <w:sz w:val="28"/>
          <w:szCs w:val="20"/>
          <w:lang w:eastAsia="ar-SA" w:bidi="ar-SA"/>
        </w:rPr>
      </w:pPr>
    </w:p>
    <w:p w:rsidR="00530DA5" w:rsidRDefault="00114E48">
      <w:pPr>
        <w:widowControl/>
        <w:jc w:val="center"/>
      </w:pPr>
      <w:r>
        <w:rPr>
          <w:rFonts w:eastAsia="Times New Roman" w:cs="Times New Roman"/>
          <w:sz w:val="28"/>
          <w:szCs w:val="28"/>
          <w:lang w:eastAsia="ar-SA" w:bidi="ar-SA"/>
        </w:rPr>
        <w:t>УПРАВЛЕНИЕ ОБРАЗОВАНИЯ И НАУКИ</w:t>
      </w:r>
    </w:p>
    <w:p w:rsidR="00530DA5" w:rsidRDefault="00114E48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ТАМБОВСКОЙ ОБЛАСТИ</w:t>
      </w:r>
    </w:p>
    <w:p w:rsidR="00530DA5" w:rsidRDefault="00114E48" w:rsidP="00114E48">
      <w:pPr>
        <w:widowControl/>
        <w:jc w:val="center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П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 xml:space="preserve"> Р И К А З</w:t>
      </w:r>
    </w:p>
    <w:tbl>
      <w:tblPr>
        <w:tblW w:w="9456" w:type="dxa"/>
        <w:tblInd w:w="577" w:type="dxa"/>
        <w:tblCellMar>
          <w:left w:w="10" w:type="dxa"/>
          <w:right w:w="10" w:type="dxa"/>
        </w:tblCellMar>
        <w:tblLook w:val="0000"/>
      </w:tblPr>
      <w:tblGrid>
        <w:gridCol w:w="3152"/>
        <w:gridCol w:w="3152"/>
        <w:gridCol w:w="3152"/>
      </w:tblGrid>
      <w:tr w:rsidR="00530DA5">
        <w:tc>
          <w:tcPr>
            <w:tcW w:w="3152" w:type="dxa"/>
            <w:shd w:val="clear" w:color="auto" w:fill="auto"/>
          </w:tcPr>
          <w:p w:rsidR="00530DA5" w:rsidRDefault="00114E48">
            <w:pPr>
              <w:widowControl/>
              <w:snapToGrid w:val="0"/>
              <w:rPr>
                <w:rFonts w:eastAsia="Times New Roman" w:cs="Times New Roman"/>
                <w:sz w:val="28"/>
                <w:szCs w:val="28"/>
                <w:lang w:eastAsia="ar-SA"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30.12.2020</w:t>
            </w:r>
          </w:p>
        </w:tc>
        <w:tc>
          <w:tcPr>
            <w:tcW w:w="3152" w:type="dxa"/>
            <w:shd w:val="clear" w:color="auto" w:fill="auto"/>
          </w:tcPr>
          <w:p w:rsidR="00530DA5" w:rsidRDefault="00114E48">
            <w:pPr>
              <w:widowControl/>
              <w:snapToGrid w:val="0"/>
            </w:pP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 xml:space="preserve">         </w:t>
            </w:r>
            <w:r>
              <w:rPr>
                <w:rFonts w:eastAsia="Times New Roman" w:cs="Times New Roman"/>
                <w:sz w:val="28"/>
                <w:szCs w:val="28"/>
                <w:lang w:eastAsia="ar-SA" w:bidi="ar-SA"/>
              </w:rPr>
              <w:t>г. Тамбов</w:t>
            </w:r>
          </w:p>
        </w:tc>
        <w:tc>
          <w:tcPr>
            <w:tcW w:w="3152" w:type="dxa"/>
            <w:shd w:val="clear" w:color="auto" w:fill="auto"/>
          </w:tcPr>
          <w:p w:rsidR="00530DA5" w:rsidRDefault="00114E48">
            <w:pPr>
              <w:widowControl/>
              <w:shd w:val="clear" w:color="auto" w:fill="FFFFFF"/>
              <w:tabs>
                <w:tab w:val="left" w:pos="5180"/>
                <w:tab w:val="left" w:pos="5320"/>
              </w:tabs>
              <w:snapToGrid w:val="0"/>
              <w:jc w:val="center"/>
            </w:pPr>
            <w:r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  <w:t>№ 3072</w:t>
            </w:r>
          </w:p>
          <w:p w:rsidR="00530DA5" w:rsidRDefault="00530DA5">
            <w:pPr>
              <w:widowControl/>
              <w:shd w:val="clear" w:color="auto" w:fill="FFFFFF"/>
              <w:tabs>
                <w:tab w:val="left" w:pos="5180"/>
                <w:tab w:val="left" w:pos="5320"/>
              </w:tabs>
              <w:snapToGrid w:val="0"/>
              <w:jc w:val="center"/>
              <w:rPr>
                <w:rFonts w:eastAsia="Times New Roman" w:cs="Times New Roman"/>
                <w:spacing w:val="-2"/>
                <w:sz w:val="28"/>
                <w:szCs w:val="28"/>
                <w:lang w:eastAsia="ar-SA" w:bidi="ar-SA"/>
              </w:rPr>
            </w:pPr>
          </w:p>
        </w:tc>
      </w:tr>
    </w:tbl>
    <w:p w:rsidR="00530DA5" w:rsidRDefault="00530DA5">
      <w:pPr>
        <w:widowControl/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</w:pPr>
    </w:p>
    <w:p w:rsidR="00530DA5" w:rsidRDefault="00114E48">
      <w:pPr>
        <w:widowControl/>
        <w:shd w:val="clear" w:color="auto" w:fill="FFFFFF"/>
        <w:spacing w:line="240" w:lineRule="exact"/>
        <w:jc w:val="center"/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6"/>
          <w:sz w:val="28"/>
          <w:szCs w:val="28"/>
          <w:lang w:eastAsia="ar-SA" w:bidi="ar-SA"/>
        </w:rPr>
        <w:t>О проведении открытого форума исследователей</w:t>
      </w:r>
      <w:proofErr w:type="gramStart"/>
      <w:r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  <w:t>«Г</w:t>
      </w:r>
      <w:proofErr w:type="gramEnd"/>
      <w:r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  <w:t>рани творчества»</w:t>
      </w:r>
    </w:p>
    <w:p w:rsidR="00530DA5" w:rsidRDefault="00530DA5">
      <w:pPr>
        <w:widowControl/>
        <w:shd w:val="clear" w:color="auto" w:fill="FFFFFF"/>
        <w:ind w:firstLine="709"/>
        <w:jc w:val="both"/>
        <w:rPr>
          <w:rFonts w:eastAsia="Times New Roman" w:cs="Times New Roman"/>
          <w:color w:val="000000"/>
          <w:spacing w:val="-5"/>
          <w:sz w:val="28"/>
          <w:szCs w:val="28"/>
          <w:lang w:eastAsia="ar-SA" w:bidi="ar-SA"/>
        </w:rPr>
      </w:pPr>
    </w:p>
    <w:p w:rsidR="00530DA5" w:rsidRDefault="00114E48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3"/>
          <w:sz w:val="28"/>
          <w:szCs w:val="28"/>
          <w:lang w:eastAsia="ar-SA" w:bidi="ar-SA"/>
        </w:rPr>
        <w:t xml:space="preserve">В целях пропаганды научных знаний, выявления, развития творческих способностей учащихся,  повышения их интереса к научно - исследовательской  деятельности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ПРИКАЗЫВАЮ:</w:t>
      </w:r>
    </w:p>
    <w:p w:rsidR="00530DA5" w:rsidRDefault="00114E48">
      <w:pPr>
        <w:widowControl/>
        <w:shd w:val="clear" w:color="auto" w:fill="FFFFFF"/>
        <w:ind w:left="567" w:right="282" w:firstLine="851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1. Провести  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19 марта 2021 года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региональный этап открытого форума исследователей «Грани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творчества» 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в дистанционном формате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на базе муниципального автономного общеобразовательного учреждения «Центр образования №13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  имени Героя Советского Союза Н.А. Кузнецова» (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г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. Тамбов, ул. Н.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Вирты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, д. 120):</w:t>
      </w:r>
    </w:p>
    <w:p w:rsidR="00530DA5" w:rsidRDefault="00114E48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2. Утвердить:</w:t>
      </w:r>
    </w:p>
    <w:p w:rsidR="00530DA5" w:rsidRDefault="00114E48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/>
          <w:spacing w:val="5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положение об открытом форуме исслед</w:t>
      </w:r>
      <w:r>
        <w:rPr>
          <w:rFonts w:eastAsia="Times New Roman" w:cs="Times New Roman"/>
          <w:color w:val="000000"/>
          <w:spacing w:val="-2"/>
          <w:sz w:val="28"/>
          <w:szCs w:val="28"/>
          <w:lang w:eastAsia="ar-SA" w:bidi="ar-SA"/>
        </w:rPr>
        <w:t>ователей «Грани творчества» (далее - Форум) (приложение № 1);</w:t>
      </w:r>
    </w:p>
    <w:p w:rsidR="00530DA5" w:rsidRDefault="00114E48">
      <w:pPr>
        <w:widowControl/>
        <w:shd w:val="clear" w:color="auto" w:fill="FFFFFF"/>
        <w:ind w:left="567" w:right="282" w:firstLine="851"/>
        <w:jc w:val="both"/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 w:themeColor="text1"/>
          <w:spacing w:val="5"/>
          <w:sz w:val="28"/>
          <w:szCs w:val="28"/>
          <w:lang w:eastAsia="ar-SA" w:bidi="ar-SA"/>
        </w:rPr>
        <w:t xml:space="preserve">список Оргкомитета Форума 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(приложение № 2);</w:t>
      </w:r>
    </w:p>
    <w:p w:rsidR="00530DA5" w:rsidRDefault="00114E48">
      <w:pPr>
        <w:widowControl/>
        <w:ind w:left="567" w:right="282" w:firstLine="851"/>
        <w:jc w:val="both"/>
      </w:pPr>
      <w:r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список </w:t>
      </w:r>
      <w:r>
        <w:rPr>
          <w:rFonts w:cs="Times New Roman"/>
          <w:sz w:val="28"/>
          <w:szCs w:val="28"/>
          <w:lang w:eastAsia="ar-SA" w:bidi="ar-SA"/>
        </w:rPr>
        <w:t xml:space="preserve">направлений (секций)  и </w:t>
      </w:r>
      <w:r>
        <w:rPr>
          <w:rFonts w:cs="Times New Roman"/>
          <w:color w:val="000000" w:themeColor="text1"/>
          <w:sz w:val="28"/>
          <w:szCs w:val="28"/>
          <w:lang w:eastAsia="ar-SA" w:bidi="ar-SA"/>
        </w:rPr>
        <w:t xml:space="preserve">руководителей направлений (секций) Форума </w:t>
      </w: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(приложение № 3).</w:t>
      </w:r>
    </w:p>
    <w:p w:rsidR="00530DA5" w:rsidRDefault="00114E48">
      <w:pPr>
        <w:widowControl/>
        <w:shd w:val="clear" w:color="auto" w:fill="FFFFFF"/>
        <w:ind w:left="567" w:right="282" w:firstLine="851"/>
        <w:jc w:val="both"/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 xml:space="preserve">3.  Рекомендовать руководителям органов местного </w:t>
      </w: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самоуправления, осуществляющих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 управление в сфере образования, образовательных организаций  организовать участие учащихся в Форуме.</w:t>
      </w:r>
    </w:p>
    <w:p w:rsidR="00530DA5" w:rsidRDefault="00114E48">
      <w:pPr>
        <w:widowControl/>
        <w:shd w:val="clear" w:color="auto" w:fill="FFFFFF"/>
        <w:ind w:left="567" w:right="282" w:firstLine="851"/>
        <w:jc w:val="both"/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4. </w:t>
      </w:r>
      <w:proofErr w:type="gramStart"/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>Контроль за</w:t>
      </w:r>
      <w:proofErr w:type="gramEnd"/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 исполнением настоящего приказа возложить на первого заместителя начальника   управления образования и науки  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>области Н.В.Мордовкину.</w:t>
      </w:r>
    </w:p>
    <w:p w:rsidR="00530DA5" w:rsidRDefault="00114E48">
      <w:pPr>
        <w:widowControl/>
        <w:shd w:val="clear" w:color="auto" w:fill="FFFFFF"/>
        <w:jc w:val="both"/>
      </w:pP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</w:p>
    <w:p w:rsidR="00530DA5" w:rsidRDefault="00530DA5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</w:p>
    <w:p w:rsidR="00530DA5" w:rsidRDefault="00114E48">
      <w:pPr>
        <w:widowControl/>
        <w:shd w:val="clear" w:color="auto" w:fill="FFFFFF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 xml:space="preserve">Начальник управления </w:t>
      </w: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</w:r>
      <w:r>
        <w:rPr>
          <w:rFonts w:eastAsia="Times New Roman" w:cs="Times New Roman"/>
          <w:color w:val="000000"/>
          <w:spacing w:val="-1"/>
          <w:sz w:val="28"/>
          <w:szCs w:val="28"/>
          <w:lang w:eastAsia="ar-SA" w:bidi="ar-SA"/>
        </w:rPr>
        <w:tab/>
        <w:t xml:space="preserve">               Т.П. Котельникова</w:t>
      </w: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530DA5">
      <w:pPr>
        <w:widowControl/>
        <w:shd w:val="clear" w:color="auto" w:fill="FFFFFF"/>
        <w:jc w:val="right"/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</w:pPr>
    </w:p>
    <w:p w:rsidR="00530DA5" w:rsidRDefault="00114E48">
      <w:pPr>
        <w:widowControl/>
        <w:shd w:val="clear" w:color="auto" w:fill="FFFFFF"/>
        <w:jc w:val="right"/>
      </w:pPr>
      <w:r>
        <w:rPr>
          <w:rFonts w:eastAsia="Times New Roman" w:cs="Times New Roman"/>
          <w:color w:val="000000"/>
          <w:spacing w:val="-4"/>
          <w:sz w:val="28"/>
          <w:szCs w:val="28"/>
          <w:lang w:eastAsia="ar-SA" w:bidi="ar-SA"/>
        </w:rPr>
        <w:lastRenderedPageBreak/>
        <w:t>Приложение № 1</w:t>
      </w:r>
    </w:p>
    <w:p w:rsidR="00530DA5" w:rsidRDefault="00530DA5">
      <w:pPr>
        <w:widowControl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Cs/>
          <w:color w:val="000000"/>
          <w:spacing w:val="-5"/>
        </w:rPr>
      </w:pPr>
    </w:p>
    <w:p w:rsidR="00530DA5" w:rsidRDefault="00114E48">
      <w:pPr>
        <w:pStyle w:val="Standard"/>
        <w:shd w:val="clear" w:color="auto" w:fill="FFFFFF"/>
        <w:ind w:right="-284" w:firstLine="709"/>
        <w:jc w:val="center"/>
        <w:rPr>
          <w:bCs/>
          <w:color w:val="000000"/>
          <w:spacing w:val="-4"/>
        </w:rPr>
      </w:pPr>
      <w:r>
        <w:rPr>
          <w:color w:val="000000"/>
          <w:spacing w:val="-5"/>
        </w:rPr>
        <w:t>ПОЛОЖЕНИЕ</w:t>
      </w:r>
    </w:p>
    <w:p w:rsidR="00530DA5" w:rsidRDefault="00114E48">
      <w:pPr>
        <w:pStyle w:val="Standard"/>
        <w:shd w:val="clear" w:color="auto" w:fill="FFFFFF"/>
        <w:ind w:right="-284" w:firstLine="709"/>
        <w:jc w:val="center"/>
        <w:rPr>
          <w:bCs/>
          <w:color w:val="000000"/>
          <w:spacing w:val="-2"/>
        </w:rPr>
      </w:pPr>
      <w:r>
        <w:rPr>
          <w:color w:val="000000"/>
          <w:spacing w:val="-4"/>
        </w:rPr>
        <w:t>об открытом форуме исследователей «Грани творчества»</w:t>
      </w:r>
    </w:p>
    <w:p w:rsidR="00530DA5" w:rsidRDefault="00530DA5">
      <w:pPr>
        <w:pStyle w:val="Standard"/>
        <w:shd w:val="clear" w:color="auto" w:fill="FFFFFF"/>
        <w:ind w:right="-284" w:firstLine="709"/>
        <w:jc w:val="both"/>
        <w:rPr>
          <w:color w:val="000000"/>
          <w:spacing w:val="-2"/>
        </w:rPr>
      </w:pPr>
    </w:p>
    <w:p w:rsidR="00530DA5" w:rsidRDefault="00114E48">
      <w:pPr>
        <w:pStyle w:val="Standard"/>
        <w:shd w:val="clear" w:color="auto" w:fill="FFFFFF"/>
        <w:ind w:left="2977" w:right="282"/>
        <w:jc w:val="center"/>
        <w:rPr>
          <w:color w:val="000000"/>
          <w:spacing w:val="2"/>
        </w:rPr>
      </w:pPr>
      <w:r>
        <w:rPr>
          <w:color w:val="000000"/>
          <w:spacing w:val="-2"/>
        </w:rPr>
        <w:t>1.Общие положения</w:t>
      </w:r>
    </w:p>
    <w:p w:rsidR="00530DA5" w:rsidRDefault="00530DA5">
      <w:pPr>
        <w:pStyle w:val="Standard"/>
        <w:shd w:val="clear" w:color="auto" w:fill="FFFFFF"/>
        <w:ind w:left="1418" w:right="282"/>
        <w:jc w:val="center"/>
        <w:rPr>
          <w:color w:val="000000"/>
          <w:spacing w:val="-2"/>
        </w:rPr>
      </w:pPr>
    </w:p>
    <w:p w:rsidR="00530DA5" w:rsidRDefault="00114E48">
      <w:pPr>
        <w:pStyle w:val="Standard"/>
        <w:shd w:val="clear" w:color="auto" w:fill="FFFFFF"/>
        <w:ind w:left="567" w:right="282" w:firstLine="851"/>
        <w:jc w:val="both"/>
        <w:rPr>
          <w:color w:val="000000"/>
          <w:spacing w:val="-9"/>
        </w:rPr>
      </w:pPr>
      <w:r>
        <w:rPr>
          <w:color w:val="000000"/>
          <w:spacing w:val="2"/>
        </w:rPr>
        <w:t xml:space="preserve">1.1. Настоящее положение определяет порядок организации и </w:t>
      </w:r>
      <w:r>
        <w:rPr>
          <w:color w:val="000000"/>
          <w:spacing w:val="2"/>
        </w:rPr>
        <w:t>проведения открытого форума исследователей «Грани творчества» (далее -  Форум) в дистанционном формате</w:t>
      </w:r>
      <w:r>
        <w:rPr>
          <w:color w:val="000000"/>
          <w:spacing w:val="-2"/>
        </w:rPr>
        <w:t>.</w:t>
      </w:r>
    </w:p>
    <w:p w:rsidR="00530DA5" w:rsidRDefault="00114E48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9"/>
        </w:rPr>
        <w:t xml:space="preserve">1.2. </w:t>
      </w:r>
      <w:proofErr w:type="spellStart"/>
      <w:r>
        <w:rPr>
          <w:color w:val="000000"/>
          <w:spacing w:val="-4"/>
        </w:rPr>
        <w:t>Форум</w:t>
      </w:r>
      <w:r>
        <w:rPr>
          <w:color w:val="000000"/>
          <w:spacing w:val="2"/>
        </w:rPr>
        <w:t>проводится</w:t>
      </w:r>
      <w:proofErr w:type="spellEnd"/>
      <w:r>
        <w:rPr>
          <w:color w:val="000000"/>
          <w:spacing w:val="2"/>
        </w:rPr>
        <w:t xml:space="preserve"> ежегодно управлением образования и науки Тамбовской области (далее – Управление), </w:t>
      </w:r>
      <w:r>
        <w:rPr>
          <w:color w:val="000000"/>
          <w:spacing w:val="-2"/>
        </w:rPr>
        <w:t>муниципальным автономным общеобразовательным учре</w:t>
      </w:r>
      <w:r>
        <w:rPr>
          <w:color w:val="000000"/>
          <w:spacing w:val="-2"/>
        </w:rPr>
        <w:t xml:space="preserve">ждением «Центр образования №13 имени Героя Советского Союза Н.А. Кузнецова» </w:t>
      </w:r>
      <w:proofErr w:type="gramStart"/>
      <w:r>
        <w:rPr>
          <w:color w:val="000000"/>
          <w:spacing w:val="-2"/>
        </w:rPr>
        <w:t>г</w:t>
      </w:r>
      <w:proofErr w:type="gramEnd"/>
      <w:r>
        <w:rPr>
          <w:color w:val="000000"/>
          <w:spacing w:val="-2"/>
        </w:rPr>
        <w:t xml:space="preserve">. Тамбова </w:t>
      </w:r>
      <w:r>
        <w:rPr>
          <w:color w:val="000000"/>
          <w:spacing w:val="2"/>
        </w:rPr>
        <w:t xml:space="preserve">совместно с </w:t>
      </w:r>
      <w:r>
        <w:rPr>
          <w:color w:val="000000"/>
          <w:spacing w:val="-2"/>
        </w:rPr>
        <w:t>Тамбовским государственным техническим университетом, Тамбовским государственным университетом имени Г.Р. Державина</w:t>
      </w:r>
      <w:r>
        <w:rPr>
          <w:spacing w:val="-2"/>
        </w:rPr>
        <w:t>.</w:t>
      </w:r>
    </w:p>
    <w:p w:rsidR="00530DA5" w:rsidRDefault="00114E48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spacing w:val="-2"/>
        </w:rPr>
      </w:pPr>
      <w:r>
        <w:rPr>
          <w:spacing w:val="-2"/>
        </w:rPr>
        <w:t>1.3. Согласно правилам приёма на обучени</w:t>
      </w:r>
      <w:r>
        <w:rPr>
          <w:spacing w:val="-2"/>
        </w:rPr>
        <w:t xml:space="preserve">е по образовательным программам высшего образования в ФГБОУ </w:t>
      </w:r>
      <w:proofErr w:type="gramStart"/>
      <w:r>
        <w:rPr>
          <w:spacing w:val="-2"/>
        </w:rPr>
        <w:t>ВО</w:t>
      </w:r>
      <w:proofErr w:type="gramEnd"/>
      <w:r>
        <w:rPr>
          <w:spacing w:val="-2"/>
        </w:rPr>
        <w:t xml:space="preserve"> «Тамбовский государственный университет имени Г.Р. Державина», ФГБОУ ВО «Тамбовский государственный технический университет» при приёме на обучение по программам </w:t>
      </w:r>
      <w:proofErr w:type="spellStart"/>
      <w:r>
        <w:rPr>
          <w:spacing w:val="-2"/>
        </w:rPr>
        <w:t>бакалавриата</w:t>
      </w:r>
      <w:proofErr w:type="spellEnd"/>
      <w:r>
        <w:rPr>
          <w:spacing w:val="-2"/>
        </w:rPr>
        <w:t xml:space="preserve"> и программам </w:t>
      </w:r>
      <w:proofErr w:type="spellStart"/>
      <w:r>
        <w:rPr>
          <w:spacing w:val="-2"/>
        </w:rPr>
        <w:t>специ</w:t>
      </w:r>
      <w:r>
        <w:rPr>
          <w:spacing w:val="-2"/>
        </w:rPr>
        <w:t>алитета</w:t>
      </w:r>
      <w:proofErr w:type="spellEnd"/>
      <w:r>
        <w:rPr>
          <w:spacing w:val="-2"/>
        </w:rPr>
        <w:t xml:space="preserve"> победителям открытого форума исследователей «Грани творчества» дополнительно к сумме баллов, набранных по вступительным испытаниям на выбранное направление подготовки (специальность), начисляется 3 балла, призёрам – 2 балла (приказ ФГБОУ ВО ФГБОУ </w:t>
      </w:r>
      <w:proofErr w:type="gramStart"/>
      <w:r>
        <w:rPr>
          <w:spacing w:val="-2"/>
        </w:rPr>
        <w:t>В</w:t>
      </w:r>
      <w:r>
        <w:rPr>
          <w:spacing w:val="-2"/>
        </w:rPr>
        <w:t>О</w:t>
      </w:r>
      <w:proofErr w:type="gramEnd"/>
      <w:r>
        <w:rPr>
          <w:spacing w:val="-2"/>
        </w:rPr>
        <w:t xml:space="preserve"> «Тамбовский государственный университет имени Г.Р. Державина» № 669 от 28.09.2018 г., </w:t>
      </w:r>
      <w:proofErr w:type="spellStart"/>
      <w:r>
        <w:rPr>
          <w:spacing w:val="-2"/>
        </w:rPr>
        <w:t>приказФГБОУ</w:t>
      </w:r>
      <w:proofErr w:type="spellEnd"/>
      <w:r>
        <w:rPr>
          <w:spacing w:val="-2"/>
        </w:rPr>
        <w:t xml:space="preserve"> ВО «Тамбовский государственный технический университет» № 224-04 от 25 сентября 2018 года).</w:t>
      </w:r>
    </w:p>
    <w:p w:rsidR="00530DA5" w:rsidRDefault="00114E48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spacing w:val="-2"/>
        </w:rPr>
      </w:pPr>
      <w:r>
        <w:rPr>
          <w:spacing w:val="-2"/>
        </w:rPr>
        <w:t>Дополнительные баллы получают только авторы индивидуальных работ</w:t>
      </w:r>
      <w:r>
        <w:rPr>
          <w:spacing w:val="-2"/>
        </w:rPr>
        <w:t>.</w:t>
      </w:r>
    </w:p>
    <w:p w:rsidR="00530DA5" w:rsidRDefault="00114E48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 w:themeColor="text1"/>
          <w:spacing w:val="-2"/>
        </w:rPr>
      </w:pPr>
      <w:r>
        <w:rPr>
          <w:color w:val="000000" w:themeColor="text1"/>
          <w:spacing w:val="-2"/>
        </w:rPr>
        <w:t xml:space="preserve">1.4. </w:t>
      </w:r>
      <w:proofErr w:type="gramStart"/>
      <w:r>
        <w:rPr>
          <w:color w:val="000000" w:themeColor="text1"/>
          <w:spacing w:val="-2"/>
        </w:rPr>
        <w:t xml:space="preserve">Форум проводится по следующим направлениям: </w:t>
      </w:r>
      <w:r>
        <w:rPr>
          <w:color w:val="000000" w:themeColor="text1"/>
        </w:rPr>
        <w:t>технические науки, математика и информатика и ИКТ</w:t>
      </w:r>
      <w:r>
        <w:rPr>
          <w:color w:val="000000" w:themeColor="text1"/>
          <w:spacing w:val="-2"/>
        </w:rPr>
        <w:t xml:space="preserve">; </w:t>
      </w:r>
      <w:r>
        <w:rPr>
          <w:color w:val="000000" w:themeColor="text1"/>
        </w:rPr>
        <w:t>технологии будущего; естественные науки (физические и химические); экология современности и агрономия; экономика и менеджмент; педагогика, психология и со</w:t>
      </w:r>
      <w:r>
        <w:rPr>
          <w:color w:val="000000" w:themeColor="text1"/>
        </w:rPr>
        <w:t xml:space="preserve">циология; гуманитарные науки (филология, искусствоведение, </w:t>
      </w:r>
      <w:proofErr w:type="spellStart"/>
      <w:r>
        <w:rPr>
          <w:color w:val="000000" w:themeColor="text1"/>
        </w:rPr>
        <w:t>культурология</w:t>
      </w:r>
      <w:proofErr w:type="spellEnd"/>
      <w:r>
        <w:rPr>
          <w:color w:val="000000" w:themeColor="text1"/>
        </w:rPr>
        <w:t>).</w:t>
      </w:r>
      <w:proofErr w:type="gramEnd"/>
    </w:p>
    <w:p w:rsidR="00530DA5" w:rsidRDefault="00114E48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1.5. Список секций по каждому направлению определяется оргкомитетом. </w:t>
      </w:r>
    </w:p>
    <w:p w:rsidR="00530DA5" w:rsidRDefault="00114E48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b/>
          <w:color w:val="000000"/>
          <w:spacing w:val="-3"/>
        </w:rPr>
      </w:pPr>
      <w:r>
        <w:rPr>
          <w:color w:val="000000"/>
          <w:spacing w:val="-2"/>
        </w:rPr>
        <w:t xml:space="preserve">1.6. Форум организуется и проводится в сроки, установленные Управлением.  </w:t>
      </w:r>
    </w:p>
    <w:p w:rsidR="00530DA5" w:rsidRDefault="00530DA5">
      <w:pPr>
        <w:pStyle w:val="Standard"/>
        <w:shd w:val="clear" w:color="auto" w:fill="FFFFFF"/>
        <w:tabs>
          <w:tab w:val="left" w:pos="1152"/>
        </w:tabs>
        <w:ind w:left="567" w:right="282" w:firstLine="851"/>
        <w:jc w:val="center"/>
        <w:rPr>
          <w:b/>
          <w:color w:val="000000"/>
          <w:spacing w:val="-3"/>
        </w:rPr>
      </w:pPr>
    </w:p>
    <w:p w:rsidR="00530DA5" w:rsidRDefault="00114E48">
      <w:pPr>
        <w:pStyle w:val="Standard"/>
        <w:shd w:val="clear" w:color="auto" w:fill="FFFFFF"/>
        <w:tabs>
          <w:tab w:val="left" w:pos="1152"/>
        </w:tabs>
        <w:ind w:right="282"/>
        <w:jc w:val="center"/>
        <w:rPr>
          <w:color w:val="000000"/>
          <w:spacing w:val="-3"/>
        </w:rPr>
      </w:pPr>
      <w:r>
        <w:rPr>
          <w:color w:val="000000"/>
          <w:spacing w:val="-3"/>
        </w:rPr>
        <w:t>2. Цели и задачи Форума</w:t>
      </w:r>
    </w:p>
    <w:p w:rsidR="00530DA5" w:rsidRDefault="00530DA5">
      <w:pPr>
        <w:pStyle w:val="Standard"/>
        <w:shd w:val="clear" w:color="auto" w:fill="FFFFFF"/>
        <w:tabs>
          <w:tab w:val="left" w:pos="1152"/>
        </w:tabs>
        <w:ind w:left="2410" w:right="282"/>
        <w:rPr>
          <w:color w:val="000000"/>
          <w:spacing w:val="1"/>
        </w:rPr>
      </w:pPr>
    </w:p>
    <w:p w:rsidR="00530DA5" w:rsidRDefault="00114E48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  <w:spacing w:val="1"/>
        </w:rPr>
      </w:pPr>
      <w:r>
        <w:rPr>
          <w:color w:val="000000" w:themeColor="text1"/>
          <w:spacing w:val="1"/>
        </w:rPr>
        <w:t>2.1. Целью</w:t>
      </w:r>
      <w:r>
        <w:rPr>
          <w:color w:val="000000" w:themeColor="text1"/>
          <w:spacing w:val="1"/>
        </w:rPr>
        <w:t xml:space="preserve"> Форума является выявление и поддержка одаренных учащихся в области интеллектуального творчества и научно- исследовательской деятельности, направленной на формирование </w:t>
      </w:r>
      <w:r>
        <w:rPr>
          <w:color w:val="000000" w:themeColor="text1"/>
          <w:spacing w:val="1"/>
        </w:rPr>
        <w:lastRenderedPageBreak/>
        <w:t>компетенций, способствующих самоопределению в будущей профессиональной деятельности.</w:t>
      </w:r>
    </w:p>
    <w:p w:rsidR="00530DA5" w:rsidRDefault="00114E48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</w:pPr>
      <w:r>
        <w:rPr>
          <w:color w:val="000000" w:themeColor="text1"/>
          <w:spacing w:val="1"/>
        </w:rPr>
        <w:t>2.2. Задачами Форума являются:</w:t>
      </w:r>
    </w:p>
    <w:p w:rsidR="00530DA5" w:rsidRDefault="00114E48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содействие интеллектуальному развитию учащихся, </w:t>
      </w:r>
      <w:r>
        <w:rPr>
          <w:color w:val="000000" w:themeColor="text1"/>
          <w:spacing w:val="1"/>
        </w:rPr>
        <w:t xml:space="preserve">формирование у них компетенций в области </w:t>
      </w:r>
      <w:r>
        <w:rPr>
          <w:color w:val="000000" w:themeColor="text1"/>
          <w:spacing w:val="-3"/>
        </w:rPr>
        <w:t>исследовательской деятельности;</w:t>
      </w:r>
    </w:p>
    <w:p w:rsidR="00530DA5" w:rsidRDefault="00114E48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  <w:spacing w:val="5"/>
        </w:rPr>
      </w:pPr>
      <w:r>
        <w:rPr>
          <w:color w:val="000000" w:themeColor="text1"/>
        </w:rPr>
        <w:t xml:space="preserve">активизация поисковой и научно-практической </w:t>
      </w:r>
      <w:r>
        <w:rPr>
          <w:color w:val="000000" w:themeColor="text1"/>
          <w:spacing w:val="-3"/>
        </w:rPr>
        <w:t>деятельности учащихся;</w:t>
      </w:r>
    </w:p>
    <w:p w:rsidR="00530DA5" w:rsidRDefault="00114E48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пропаганда научных знаний и развитие </w:t>
      </w:r>
      <w:r>
        <w:rPr>
          <w:color w:val="000000" w:themeColor="text1"/>
        </w:rPr>
        <w:t>у учащихся интереса к будущей  профессиональной деятельности;</w:t>
      </w:r>
    </w:p>
    <w:p w:rsidR="00530DA5" w:rsidRDefault="00114E48">
      <w:pPr>
        <w:pStyle w:val="Standard"/>
        <w:shd w:val="clear" w:color="auto" w:fill="FFFFFF"/>
        <w:tabs>
          <w:tab w:val="left" w:pos="1498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>популяризация науки и научного образа мышления среди молодёжи;</w:t>
      </w:r>
    </w:p>
    <w:p w:rsidR="00530DA5" w:rsidRDefault="00114E48">
      <w:pPr>
        <w:pStyle w:val="Standard"/>
        <w:shd w:val="clear" w:color="auto" w:fill="FFFFFF"/>
        <w:ind w:left="567" w:right="282" w:firstLine="851"/>
        <w:jc w:val="both"/>
        <w:rPr>
          <w:color w:val="000000" w:themeColor="text1"/>
          <w:spacing w:val="-1"/>
        </w:rPr>
      </w:pPr>
      <w:r>
        <w:rPr>
          <w:color w:val="000000" w:themeColor="text1"/>
        </w:rPr>
        <w:t>совершенствование работы научных обществ у</w:t>
      </w:r>
      <w:r>
        <w:rPr>
          <w:color w:val="000000" w:themeColor="text1"/>
          <w:spacing w:val="-1"/>
        </w:rPr>
        <w:t>чащихся образовательных организаций;</w:t>
      </w:r>
    </w:p>
    <w:p w:rsidR="00530DA5" w:rsidRDefault="00114E48">
      <w:pPr>
        <w:pStyle w:val="Standard"/>
        <w:shd w:val="clear" w:color="auto" w:fill="FFFFFF"/>
        <w:ind w:left="567" w:right="282" w:firstLine="851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 xml:space="preserve">обеспечение взаимодействия высших учебных заведений </w:t>
      </w:r>
      <w:r>
        <w:rPr>
          <w:color w:val="000000" w:themeColor="text1"/>
          <w:spacing w:val="-1"/>
        </w:rPr>
        <w:t>региона с общеобразовательными организациями через реализацию совместных образовательных и научных программ;</w:t>
      </w:r>
    </w:p>
    <w:p w:rsidR="00530DA5" w:rsidRDefault="00114E48">
      <w:pPr>
        <w:pStyle w:val="Standard"/>
        <w:shd w:val="clear" w:color="auto" w:fill="FFFFFF"/>
        <w:ind w:left="567" w:right="282" w:firstLine="851"/>
        <w:jc w:val="both"/>
        <w:rPr>
          <w:color w:val="000000" w:themeColor="text1"/>
          <w:spacing w:val="-1"/>
        </w:rPr>
      </w:pPr>
      <w:r>
        <w:rPr>
          <w:color w:val="000000" w:themeColor="text1"/>
          <w:spacing w:val="-1"/>
        </w:rPr>
        <w:t>мотивация представителей системы образования области на организацию интеллектуально-творческой и исследовательской деятельности учащихся;</w:t>
      </w:r>
    </w:p>
    <w:p w:rsidR="00530DA5" w:rsidRDefault="00114E48">
      <w:pPr>
        <w:pStyle w:val="Standard"/>
        <w:shd w:val="clear" w:color="auto" w:fill="FFFFFF"/>
        <w:ind w:left="567" w:right="282" w:firstLine="851"/>
        <w:jc w:val="both"/>
        <w:rPr>
          <w:color w:val="000000" w:themeColor="text1"/>
          <w:spacing w:val="-1"/>
        </w:rPr>
      </w:pPr>
      <w:proofErr w:type="gramStart"/>
      <w:r>
        <w:rPr>
          <w:color w:val="000000" w:themeColor="text1"/>
          <w:spacing w:val="-1"/>
        </w:rPr>
        <w:t xml:space="preserve">привитие </w:t>
      </w:r>
      <w:r>
        <w:rPr>
          <w:color w:val="000000" w:themeColor="text1"/>
          <w:spacing w:val="-1"/>
        </w:rPr>
        <w:t>интереса обучающимся к междисциплинарным исследованиям, приобщение к научным школам через привлечение к участию в решении реальных прикладных задач на стыке наук;</w:t>
      </w:r>
      <w:proofErr w:type="gramEnd"/>
    </w:p>
    <w:p w:rsidR="00530DA5" w:rsidRDefault="00114E48">
      <w:pPr>
        <w:pStyle w:val="Standard"/>
        <w:shd w:val="clear" w:color="auto" w:fill="FFFFFF"/>
        <w:ind w:left="567" w:right="282" w:firstLine="851"/>
        <w:jc w:val="both"/>
        <w:rPr>
          <w:b/>
          <w:color w:val="000000" w:themeColor="text1"/>
          <w:spacing w:val="-2"/>
        </w:rPr>
      </w:pPr>
      <w:r>
        <w:rPr>
          <w:color w:val="000000" w:themeColor="text1"/>
          <w:spacing w:val="-1"/>
        </w:rPr>
        <w:t>реализация стратегии  по дальнейшему продвижению образования в интересах устойчивого развития</w:t>
      </w:r>
      <w:r>
        <w:rPr>
          <w:color w:val="000000" w:themeColor="text1"/>
          <w:spacing w:val="-1"/>
        </w:rPr>
        <w:t xml:space="preserve"> региона.</w:t>
      </w:r>
    </w:p>
    <w:p w:rsidR="00530DA5" w:rsidRDefault="00530DA5">
      <w:pPr>
        <w:pStyle w:val="Standard"/>
        <w:shd w:val="clear" w:color="auto" w:fill="FFFFFF"/>
        <w:tabs>
          <w:tab w:val="left" w:pos="941"/>
        </w:tabs>
        <w:ind w:left="567" w:right="282" w:firstLine="851"/>
        <w:jc w:val="center"/>
        <w:rPr>
          <w:b/>
          <w:color w:val="000000"/>
          <w:spacing w:val="-2"/>
        </w:rPr>
      </w:pPr>
    </w:p>
    <w:p w:rsidR="00530DA5" w:rsidRDefault="00114E48">
      <w:pPr>
        <w:pStyle w:val="Standard"/>
        <w:shd w:val="clear" w:color="auto" w:fill="FFFFFF"/>
        <w:tabs>
          <w:tab w:val="left" w:pos="941"/>
        </w:tabs>
        <w:ind w:right="282"/>
        <w:jc w:val="center"/>
        <w:rPr>
          <w:color w:val="000000"/>
          <w:spacing w:val="-2"/>
        </w:rPr>
      </w:pPr>
      <w:r>
        <w:rPr>
          <w:color w:val="000000"/>
          <w:spacing w:val="-2"/>
        </w:rPr>
        <w:t>3.Участники Форума</w:t>
      </w:r>
    </w:p>
    <w:p w:rsidR="00530DA5" w:rsidRDefault="00530DA5">
      <w:pPr>
        <w:pStyle w:val="Standard"/>
        <w:shd w:val="clear" w:color="auto" w:fill="FFFFFF"/>
        <w:tabs>
          <w:tab w:val="left" w:pos="941"/>
        </w:tabs>
        <w:ind w:left="2410" w:right="282"/>
      </w:pPr>
    </w:p>
    <w:p w:rsidR="00530DA5" w:rsidRDefault="00114E48">
      <w:pPr>
        <w:pStyle w:val="Standard"/>
        <w:shd w:val="clear" w:color="auto" w:fill="FFFFFF"/>
        <w:tabs>
          <w:tab w:val="left" w:pos="941"/>
        </w:tabs>
        <w:ind w:left="567" w:right="282" w:firstLine="851"/>
        <w:jc w:val="both"/>
      </w:pPr>
      <w:r>
        <w:t>3.1. Участниками о</w:t>
      </w:r>
      <w:r>
        <w:rPr>
          <w:color w:val="000000"/>
          <w:spacing w:val="-2"/>
        </w:rPr>
        <w:t xml:space="preserve">ткрытого Форума </w:t>
      </w:r>
      <w:r>
        <w:t>являются учащиеся общеобразовательных организаций области в возрасте от 15 до 18 лет.</w:t>
      </w:r>
    </w:p>
    <w:p w:rsidR="00530DA5" w:rsidRDefault="00114E48">
      <w:pPr>
        <w:pStyle w:val="Standard"/>
        <w:shd w:val="clear" w:color="auto" w:fill="FFFFFF"/>
        <w:tabs>
          <w:tab w:val="left" w:pos="941"/>
        </w:tabs>
        <w:ind w:left="567" w:right="282" w:firstLine="851"/>
        <w:jc w:val="both"/>
        <w:rPr>
          <w:color w:val="000000"/>
          <w:spacing w:val="-2"/>
        </w:rPr>
      </w:pPr>
      <w:r>
        <w:rPr>
          <w:spacing w:val="-2"/>
        </w:rPr>
        <w:t xml:space="preserve">3.2. По согласованию с оргкомитетом в Форуме могут участвовать  учащиеся общеобразовательных организаций </w:t>
      </w:r>
      <w:r>
        <w:rPr>
          <w:spacing w:val="-2"/>
        </w:rPr>
        <w:t>из других регионов.</w:t>
      </w:r>
    </w:p>
    <w:p w:rsidR="00530DA5" w:rsidRDefault="00114E48">
      <w:pPr>
        <w:pStyle w:val="Standard"/>
        <w:shd w:val="clear" w:color="auto" w:fill="FFFFFF"/>
        <w:tabs>
          <w:tab w:val="left" w:pos="941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3.3. Для участия в Форуме конкурсант представляет выполненную  исследовательскую работу на одну из секций Форума по выбранному направлению.</w:t>
      </w:r>
    </w:p>
    <w:p w:rsidR="00530DA5" w:rsidRDefault="00530DA5">
      <w:pPr>
        <w:pStyle w:val="Standard"/>
        <w:shd w:val="clear" w:color="auto" w:fill="FFFFFF"/>
        <w:tabs>
          <w:tab w:val="left" w:pos="864"/>
        </w:tabs>
        <w:ind w:left="567" w:right="282" w:firstLine="851"/>
        <w:jc w:val="center"/>
        <w:rPr>
          <w:color w:val="0070C0"/>
          <w:spacing w:val="-2"/>
        </w:rPr>
      </w:pPr>
    </w:p>
    <w:p w:rsidR="00530DA5" w:rsidRDefault="00114E48">
      <w:pPr>
        <w:pStyle w:val="Standard"/>
        <w:shd w:val="clear" w:color="auto" w:fill="FFFFFF"/>
        <w:tabs>
          <w:tab w:val="left" w:pos="864"/>
        </w:tabs>
        <w:ind w:right="282"/>
        <w:jc w:val="center"/>
        <w:rPr>
          <w:color w:val="000000"/>
        </w:rPr>
      </w:pPr>
      <w:r>
        <w:rPr>
          <w:color w:val="000000"/>
        </w:rPr>
        <w:t>4.Порядок организации и сроки проведения Форума</w:t>
      </w:r>
    </w:p>
    <w:p w:rsidR="00530DA5" w:rsidRDefault="00530DA5">
      <w:pPr>
        <w:pStyle w:val="Standard"/>
        <w:shd w:val="clear" w:color="auto" w:fill="FFFFFF"/>
        <w:tabs>
          <w:tab w:val="left" w:pos="864"/>
        </w:tabs>
        <w:ind w:left="2410" w:right="282"/>
        <w:rPr>
          <w:i/>
          <w:color w:val="000000"/>
        </w:rPr>
      </w:pP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 xml:space="preserve">4.1. Форум исследовательских работ школьников </w:t>
      </w:r>
      <w:r>
        <w:rPr>
          <w:color w:val="000000"/>
        </w:rPr>
        <w:t>проводится в два этапа: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 xml:space="preserve">муниципальный этап (январь)  проводится органами местного самоуправления, осуществляющими  управление в сфере образования (далее - МОУО), совместно с заинтересованными организациями; 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 xml:space="preserve">региональный этап </w:t>
      </w:r>
      <w:r>
        <w:rPr>
          <w:color w:val="000000"/>
          <w:spacing w:val="-2"/>
        </w:rPr>
        <w:t>(</w:t>
      </w:r>
      <w:r>
        <w:rPr>
          <w:color w:val="000000"/>
        </w:rPr>
        <w:t>март) проводится Управлением,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>муниципальным автономным общеобразовательным учреждением «Центр образования № 13 имени Героя Советского Союза Н.А. Кузнецова</w:t>
      </w:r>
      <w:proofErr w:type="gramStart"/>
      <w:r>
        <w:rPr>
          <w:color w:val="000000"/>
          <w:spacing w:val="-2"/>
        </w:rPr>
        <w:t>»</w:t>
      </w:r>
      <w:r>
        <w:rPr>
          <w:color w:val="000000"/>
          <w:spacing w:val="2"/>
        </w:rPr>
        <w:t>с</w:t>
      </w:r>
      <w:proofErr w:type="gramEnd"/>
      <w:r>
        <w:rPr>
          <w:color w:val="000000"/>
          <w:spacing w:val="2"/>
        </w:rPr>
        <w:t xml:space="preserve">овместно с </w:t>
      </w:r>
      <w:r>
        <w:rPr>
          <w:color w:val="000000"/>
          <w:spacing w:val="-2"/>
        </w:rPr>
        <w:t xml:space="preserve">Тамбовским государственным техническим университетом, Тамбовским государственным университетом </w:t>
      </w:r>
      <w:r>
        <w:rPr>
          <w:color w:val="000000"/>
          <w:spacing w:val="-2"/>
        </w:rPr>
        <w:br/>
        <w:t>Г.Р. Державина</w:t>
      </w:r>
      <w:r>
        <w:rPr>
          <w:spacing w:val="-2"/>
        </w:rPr>
        <w:t>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lastRenderedPageBreak/>
        <w:t>4.2. В</w:t>
      </w:r>
      <w:r>
        <w:rPr>
          <w:color w:val="000000"/>
        </w:rPr>
        <w:t xml:space="preserve"> региональном этапе Форума принимают участие победители и призеры муниципального этапа.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</w:pPr>
      <w:r>
        <w:t>4.3. По согласованию с Оргкомитетом возможна прямая подача работ.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>4.4. Для участия в региональном этапе Форума необходимо: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  <w:u w:val="single"/>
        </w:rPr>
        <w:t xml:space="preserve">в срок до 1 февраля 2021 (24.00 </w:t>
      </w:r>
      <w:proofErr w:type="spellStart"/>
      <w:r>
        <w:rPr>
          <w:color w:val="000000" w:themeColor="text1"/>
          <w:u w:val="single"/>
        </w:rPr>
        <w:t>мск</w:t>
      </w:r>
      <w:proofErr w:type="spellEnd"/>
      <w:r>
        <w:rPr>
          <w:color w:val="000000" w:themeColor="text1"/>
          <w:u w:val="single"/>
        </w:rPr>
        <w:t>) года</w:t>
      </w:r>
      <w:r>
        <w:rPr>
          <w:color w:val="000000" w:themeColor="text1"/>
        </w:rPr>
        <w:t xml:space="preserve"> зап</w:t>
      </w:r>
      <w:r>
        <w:rPr>
          <w:color w:val="000000" w:themeColor="text1"/>
        </w:rPr>
        <w:t>олнить регистрационную форму участника на сайте МАОУ «Центр образования        № 13 имени Героя Советского Союза Н.А. Кузнецова» г. Тамбова на странице форума «Грани творчества»;</w:t>
      </w:r>
      <w:proofErr w:type="gramEnd"/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</w:pPr>
      <w:proofErr w:type="gramStart"/>
      <w:r>
        <w:rPr>
          <w:color w:val="000000" w:themeColor="text1"/>
        </w:rPr>
        <w:t xml:space="preserve">представить в оргкомитет </w:t>
      </w:r>
      <w:r>
        <w:rPr>
          <w:color w:val="000000" w:themeColor="text1"/>
          <w:u w:val="single"/>
        </w:rPr>
        <w:t>в срок  до 5 февраля 2021 г</w:t>
      </w:r>
      <w:r>
        <w:rPr>
          <w:color w:val="000000" w:themeColor="text1"/>
        </w:rPr>
        <w:t xml:space="preserve">. </w:t>
      </w:r>
      <w:r>
        <w:rPr>
          <w:b/>
          <w:color w:val="000000" w:themeColor="text1"/>
        </w:rPr>
        <w:t>в  электронном виде (</w:t>
      </w:r>
      <w:r>
        <w:rPr>
          <w:color w:val="000000" w:themeColor="text1"/>
        </w:rPr>
        <w:t>на</w:t>
      </w:r>
      <w:r>
        <w:rPr>
          <w:color w:val="000000" w:themeColor="text1"/>
        </w:rPr>
        <w:t xml:space="preserve">пример, в облачном хранилище </w:t>
      </w:r>
      <w:proofErr w:type="spellStart"/>
      <w:r>
        <w:rPr>
          <w:color w:val="000000" w:themeColor="text1"/>
        </w:rPr>
        <w:t>Яндекс</w:t>
      </w:r>
      <w:proofErr w:type="spellEnd"/>
      <w:r>
        <w:rPr>
          <w:color w:val="000000" w:themeColor="text1"/>
        </w:rPr>
        <w:t>.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Диск</w:t>
      </w:r>
      <w:r>
        <w:rPr>
          <w:b/>
          <w:color w:val="000000" w:themeColor="text1"/>
        </w:rPr>
        <w:t xml:space="preserve">) </w:t>
      </w:r>
      <w:r>
        <w:rPr>
          <w:color w:val="000000" w:themeColor="text1"/>
        </w:rPr>
        <w:t>на электронную почту</w:t>
      </w:r>
      <w:r>
        <w:rPr>
          <w:b/>
          <w:color w:val="000000"/>
        </w:rPr>
        <w:t>grani13tmb@gmail.com</w:t>
      </w:r>
      <w:r>
        <w:rPr>
          <w:color w:val="000000" w:themeColor="text1"/>
        </w:rPr>
        <w:t xml:space="preserve">  следующий пакет документов:</w:t>
      </w:r>
      <w:proofErr w:type="gramEnd"/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заявку на участие </w:t>
      </w:r>
      <w:r>
        <w:rPr>
          <w:color w:val="000000" w:themeColor="text1"/>
          <w:spacing w:val="-1"/>
        </w:rPr>
        <w:t>(приложение №1)</w:t>
      </w:r>
      <w:r>
        <w:rPr>
          <w:color w:val="000000" w:themeColor="text1"/>
        </w:rPr>
        <w:t>;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тезисы исследовательской работы в соответствии с требованиями в формате </w:t>
      </w:r>
      <w:r>
        <w:rPr>
          <w:color w:val="000000" w:themeColor="text1"/>
          <w:lang w:val="en-US"/>
        </w:rPr>
        <w:t>MSWord</w:t>
      </w:r>
      <w:r>
        <w:rPr>
          <w:color w:val="000000" w:themeColor="text1"/>
        </w:rPr>
        <w:t xml:space="preserve"> 97-2003 (приложение № 2);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>исследовательскую работу;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рецензию (сканированную версию документа) с подписью руководителя работы в формате </w:t>
      </w:r>
      <w:r>
        <w:rPr>
          <w:color w:val="000000" w:themeColor="text1"/>
          <w:lang w:val="en-US"/>
        </w:rPr>
        <w:t>MSWord</w:t>
      </w:r>
      <w:r>
        <w:rPr>
          <w:color w:val="000000" w:themeColor="text1"/>
        </w:rPr>
        <w:t xml:space="preserve"> 97-2003; 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>видеоролик публичной защиты;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>согласие на обработку персональных данных (сканированную версию документа)  (приложение № 4).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>4.5. Ис</w:t>
      </w:r>
      <w:r>
        <w:rPr>
          <w:color w:val="000000" w:themeColor="text1"/>
        </w:rPr>
        <w:t>следовательская работа и видеоролик  оформляются в соответствии с требованиями (приложение № 3).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>4.6. Региональный этап Форума «Грани творчества» проводится в 2 тура (заочный и очный).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4.7. Заочный тур предполагает экспертную оценку исследовательской работ</w:t>
      </w:r>
      <w:r>
        <w:rPr>
          <w:color w:val="000000" w:themeColor="text1"/>
        </w:rPr>
        <w:t>ы и видеоролика членами жюри.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Срок проведения заочного тура –  с 5 февраля 2021 г. по 1 марта 2021 г.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>4.8. На очный тур  допускаются лучшие работы  по результатам заочного тура.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4.9. Экспертная комиссия вправе отклонить представленную работу в случае её </w:t>
      </w:r>
      <w:r>
        <w:rPr>
          <w:color w:val="000000" w:themeColor="text1"/>
        </w:rPr>
        <w:t>несоответствия требованиям Положения, а также в случае явных признаков плагиата.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t>4.10. Очный тур предполагает публичную защиту исследовательской работы в дистанционном формате (конференция ZOOM).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b/>
          <w:color w:val="000000" w:themeColor="text1"/>
        </w:rPr>
      </w:pPr>
      <w:r>
        <w:rPr>
          <w:color w:val="000000" w:themeColor="text1"/>
          <w:u w:val="single"/>
        </w:rPr>
        <w:t>Срок проведения очного тура – 19 марта 2021 г.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Начало Форума</w:t>
      </w:r>
      <w:r>
        <w:rPr>
          <w:color w:val="000000"/>
        </w:rPr>
        <w:t xml:space="preserve"> в 10.00. 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4.11. Список участников очного тура утверждается приказом Управления по представлению председателей жюри каждого из направлений на основании протоколов заочного тура.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4.12. Процедура защиты исследовательской работы в дистанционном формате (конфе</w:t>
      </w:r>
      <w:r>
        <w:rPr>
          <w:color w:val="000000"/>
        </w:rPr>
        <w:t xml:space="preserve">ренция </w:t>
      </w:r>
      <w:r>
        <w:rPr>
          <w:color w:val="000000" w:themeColor="text1"/>
        </w:rPr>
        <w:t>ZOOM)</w:t>
      </w:r>
      <w:r>
        <w:rPr>
          <w:color w:val="000000"/>
        </w:rPr>
        <w:t xml:space="preserve"> состоит из выступлений участников Форума по содержанию работы и ответов выступающего на вопросы членов жюри в пределах темы исследования.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t>4.13. Тезисы и работы, представленные на Форум, не возвращаются.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</w:rPr>
      </w:pPr>
      <w:r>
        <w:rPr>
          <w:color w:val="000000"/>
        </w:rPr>
        <w:lastRenderedPageBreak/>
        <w:t>4.14. Лучшие тезисы публикуются в сборни</w:t>
      </w:r>
      <w:r>
        <w:rPr>
          <w:color w:val="000000"/>
        </w:rPr>
        <w:t>ке материалов Форума на конкурсной основе.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right="282"/>
        <w:jc w:val="center"/>
      </w:pPr>
      <w:r>
        <w:rPr>
          <w:color w:val="000000"/>
        </w:rPr>
        <w:t>5. Организация  Форума</w:t>
      </w:r>
    </w:p>
    <w:p w:rsidR="00530DA5" w:rsidRDefault="00530DA5">
      <w:pPr>
        <w:pStyle w:val="Standard"/>
        <w:shd w:val="clear" w:color="auto" w:fill="FFFFFF"/>
        <w:tabs>
          <w:tab w:val="left" w:pos="864"/>
        </w:tabs>
        <w:ind w:left="2410" w:right="282"/>
      </w:pP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</w:pPr>
      <w:r>
        <w:t>5.1.  Для организации и проведения Форума создается Оргкомитет.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  <w:rPr>
          <w:color w:val="000000"/>
          <w:spacing w:val="-1"/>
        </w:rPr>
      </w:pPr>
      <w:r>
        <w:t>5.2</w:t>
      </w:r>
      <w:r>
        <w:rPr>
          <w:color w:val="000000"/>
          <w:spacing w:val="2"/>
        </w:rPr>
        <w:t xml:space="preserve">.  Список Оргкомитета Форума утверждается приказом </w:t>
      </w:r>
      <w:r>
        <w:rPr>
          <w:color w:val="000000"/>
          <w:spacing w:val="-2"/>
        </w:rPr>
        <w:t>Управления.</w:t>
      </w:r>
    </w:p>
    <w:p w:rsidR="00530DA5" w:rsidRDefault="00114E48">
      <w:pPr>
        <w:pStyle w:val="Standard"/>
        <w:shd w:val="clear" w:color="auto" w:fill="FFFFFF"/>
        <w:tabs>
          <w:tab w:val="left" w:pos="821"/>
        </w:tabs>
        <w:ind w:left="567" w:right="282" w:firstLine="851"/>
        <w:jc w:val="both"/>
      </w:pPr>
      <w:r>
        <w:rPr>
          <w:color w:val="000000"/>
          <w:spacing w:val="-1"/>
        </w:rPr>
        <w:t>5.3. Оргкомитет возглавляет председатель</w:t>
      </w:r>
      <w:r>
        <w:rPr>
          <w:color w:val="000000"/>
          <w:spacing w:val="5"/>
        </w:rPr>
        <w:t>. В состав О</w:t>
      </w:r>
      <w:r>
        <w:rPr>
          <w:color w:val="000000"/>
          <w:spacing w:val="2"/>
        </w:rPr>
        <w:t xml:space="preserve">ргкомитета входят представители Управления, </w:t>
      </w:r>
      <w:r>
        <w:rPr>
          <w:bCs/>
        </w:rPr>
        <w:t>образовательных организаций высшего образования</w:t>
      </w:r>
      <w:r>
        <w:rPr>
          <w:color w:val="000000"/>
          <w:spacing w:val="-2"/>
        </w:rPr>
        <w:t>,  МОУО, образовательных организаций.</w:t>
      </w:r>
    </w:p>
    <w:p w:rsidR="00530DA5" w:rsidRDefault="00114E48">
      <w:pPr>
        <w:pStyle w:val="Standard"/>
        <w:shd w:val="clear" w:color="auto" w:fill="FFFFFF"/>
        <w:tabs>
          <w:tab w:val="left" w:pos="700"/>
          <w:tab w:val="left" w:pos="744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5"/>
        </w:rPr>
        <w:t xml:space="preserve">5.4.  </w:t>
      </w:r>
      <w:r>
        <w:rPr>
          <w:color w:val="000000"/>
          <w:spacing w:val="-3"/>
        </w:rPr>
        <w:t>Оргкомитет выполняет следующие функции:</w:t>
      </w:r>
    </w:p>
    <w:p w:rsidR="00530DA5" w:rsidRDefault="00114E48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</w:pPr>
      <w:r>
        <w:rPr>
          <w:color w:val="000000"/>
          <w:spacing w:val="-2"/>
        </w:rPr>
        <w:t>формирует состав жюри и их председателей;</w:t>
      </w:r>
    </w:p>
    <w:p w:rsidR="00530DA5" w:rsidRDefault="00114E48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</w:pPr>
      <w:r>
        <w:rPr>
          <w:color w:val="000000"/>
          <w:spacing w:val="5"/>
        </w:rPr>
        <w:t>организует приём заявок МОУО на участие</w:t>
      </w:r>
      <w:r>
        <w:rPr>
          <w:color w:val="000000"/>
          <w:spacing w:val="5"/>
        </w:rPr>
        <w:t xml:space="preserve"> в Форуме, исследовательских работ учащихся </w:t>
      </w:r>
      <w:r>
        <w:rPr>
          <w:color w:val="000000"/>
          <w:spacing w:val="-4"/>
        </w:rPr>
        <w:t>и их передачу председателям жюри;</w:t>
      </w:r>
    </w:p>
    <w:p w:rsidR="00530DA5" w:rsidRDefault="00114E48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</w:pPr>
      <w:r>
        <w:rPr>
          <w:color w:val="000000"/>
          <w:spacing w:val="-4"/>
        </w:rPr>
        <w:t>определяет состав участников очного тура по представлению председателей жюри на основании протоколов заочного тура;</w:t>
      </w:r>
    </w:p>
    <w:p w:rsidR="00530DA5" w:rsidRDefault="00114E48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</w:pPr>
      <w:r>
        <w:rPr>
          <w:color w:val="000000"/>
          <w:spacing w:val="-4"/>
        </w:rPr>
        <w:t>устанавливает количество призовых мест и по представлению пред</w:t>
      </w:r>
      <w:r>
        <w:rPr>
          <w:color w:val="000000"/>
          <w:spacing w:val="-4"/>
        </w:rPr>
        <w:t>седателей жюри подводит итоги Форума.</w:t>
      </w:r>
    </w:p>
    <w:p w:rsidR="00530DA5" w:rsidRDefault="00114E48">
      <w:pPr>
        <w:pStyle w:val="Standard"/>
        <w:shd w:val="clear" w:color="auto" w:fill="FFFFFF"/>
        <w:tabs>
          <w:tab w:val="left" w:pos="533"/>
        </w:tabs>
        <w:ind w:left="567" w:right="282" w:firstLine="851"/>
        <w:jc w:val="both"/>
        <w:rPr>
          <w:color w:val="000000"/>
          <w:spacing w:val="1"/>
        </w:rPr>
      </w:pPr>
      <w:r>
        <w:rPr>
          <w:spacing w:val="1"/>
        </w:rPr>
        <w:t xml:space="preserve">5.5. Оргкомитет принимает решения открытым голосованием простым </w:t>
      </w:r>
      <w:r>
        <w:rPr>
          <w:spacing w:val="-2"/>
        </w:rPr>
        <w:t>большинством голосов.</w:t>
      </w:r>
    </w:p>
    <w:p w:rsidR="00530DA5" w:rsidRDefault="00114E48">
      <w:pPr>
        <w:pStyle w:val="Standard"/>
        <w:shd w:val="clear" w:color="auto" w:fill="FFFFFF"/>
        <w:tabs>
          <w:tab w:val="left" w:pos="1005"/>
        </w:tabs>
        <w:ind w:left="567" w:right="282" w:firstLine="851"/>
        <w:jc w:val="both"/>
        <w:rPr>
          <w:color w:val="000000"/>
          <w:spacing w:val="2"/>
        </w:rPr>
      </w:pPr>
      <w:r>
        <w:rPr>
          <w:color w:val="000000"/>
          <w:spacing w:val="1"/>
        </w:rPr>
        <w:t>5.6. Экспертную оценку представленных на Форум исследовательских работ осуществляет жюри</w:t>
      </w:r>
      <w:r>
        <w:rPr>
          <w:color w:val="000000"/>
          <w:spacing w:val="2"/>
        </w:rPr>
        <w:t>.</w:t>
      </w:r>
    </w:p>
    <w:p w:rsidR="00530DA5" w:rsidRDefault="00114E48">
      <w:pPr>
        <w:pStyle w:val="Standard"/>
        <w:shd w:val="clear" w:color="auto" w:fill="FFFFFF"/>
        <w:tabs>
          <w:tab w:val="left" w:pos="1005"/>
        </w:tabs>
        <w:ind w:left="567" w:right="282" w:firstLine="851"/>
        <w:jc w:val="both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5.7.  Список жюри формируется </w:t>
      </w:r>
      <w:r>
        <w:rPr>
          <w:color w:val="000000" w:themeColor="text1"/>
          <w:spacing w:val="2"/>
        </w:rPr>
        <w:t>руководителями направлений Форума.</w:t>
      </w:r>
    </w:p>
    <w:p w:rsidR="00530DA5" w:rsidRDefault="00114E48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</w:pPr>
      <w:r>
        <w:rPr>
          <w:color w:val="000000"/>
          <w:spacing w:val="2"/>
        </w:rPr>
        <w:t xml:space="preserve">5.8.  В состав жюри могут входить </w:t>
      </w:r>
      <w:r>
        <w:rPr>
          <w:color w:val="000000"/>
          <w:spacing w:val="-2"/>
        </w:rPr>
        <w:t xml:space="preserve">преподаватели </w:t>
      </w:r>
      <w:r>
        <w:rPr>
          <w:bCs/>
          <w:color w:val="000000"/>
          <w:spacing w:val="2"/>
        </w:rPr>
        <w:t>образовательных организаций высшего образования</w:t>
      </w:r>
      <w:r>
        <w:rPr>
          <w:color w:val="000000"/>
          <w:spacing w:val="-2"/>
        </w:rPr>
        <w:t xml:space="preserve">, педагоги образовательных организаций области,  работники </w:t>
      </w:r>
      <w:r>
        <w:t xml:space="preserve">Тамбовского областного государственного автономного учреждения </w:t>
      </w:r>
      <w:r>
        <w:t>дополнительного профессионального образования «Институт повышения квалификации работников образования», общественных организаций</w:t>
      </w:r>
      <w:r>
        <w:rPr>
          <w:color w:val="000000"/>
          <w:spacing w:val="-2"/>
        </w:rPr>
        <w:t>, специалисты, работающие в сферах, соответствующих направлениям работы секций.</w:t>
      </w:r>
    </w:p>
    <w:p w:rsidR="00530DA5" w:rsidRDefault="00114E48">
      <w:pPr>
        <w:pStyle w:val="Standard"/>
        <w:shd w:val="clear" w:color="auto" w:fill="FFFFFF"/>
        <w:tabs>
          <w:tab w:val="left" w:pos="0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5.9. Работу жюри по каждой секции возглавляет пр</w:t>
      </w:r>
      <w:r>
        <w:rPr>
          <w:color w:val="000000"/>
          <w:spacing w:val="-2"/>
        </w:rPr>
        <w:t>едседатель.</w:t>
      </w:r>
    </w:p>
    <w:p w:rsidR="00530DA5" w:rsidRDefault="00114E48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5.10. Жюри:</w:t>
      </w:r>
    </w:p>
    <w:p w:rsidR="00530DA5" w:rsidRDefault="00114E48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осуществляет экспертную оценку исследовательских работ учащихся, видеороликов,  представленных на Форум;</w:t>
      </w:r>
    </w:p>
    <w:p w:rsidR="00530DA5" w:rsidRDefault="00114E48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составляет протокол по итогам заочного тура Форума и рекомендует участников заочного тура к участию в очном туре Форума;</w:t>
      </w:r>
    </w:p>
    <w:p w:rsidR="00530DA5" w:rsidRDefault="00114E48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осущес</w:t>
      </w:r>
      <w:r>
        <w:rPr>
          <w:color w:val="000000"/>
          <w:spacing w:val="-2"/>
        </w:rPr>
        <w:t>твляет экспертную оценку публичной защиты</w:t>
      </w:r>
      <w:r>
        <w:rPr>
          <w:color w:val="000000"/>
        </w:rPr>
        <w:t xml:space="preserve"> в дистанционном формате (конференция </w:t>
      </w:r>
      <w:r>
        <w:rPr>
          <w:color w:val="000000" w:themeColor="text1"/>
        </w:rPr>
        <w:t xml:space="preserve">ZOOM) </w:t>
      </w:r>
      <w:r>
        <w:rPr>
          <w:color w:val="000000"/>
          <w:spacing w:val="-2"/>
        </w:rPr>
        <w:t xml:space="preserve"> лучших исследовательских работ учащихся по результатам заочного тура;</w:t>
      </w:r>
    </w:p>
    <w:p w:rsidR="00530DA5" w:rsidRDefault="00114E48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-2"/>
        </w:rPr>
        <w:t>составляет протокол по итогам публичной защиты исследовательской работы  победителей Форума;</w:t>
      </w:r>
    </w:p>
    <w:p w:rsidR="00530DA5" w:rsidRDefault="00114E48">
      <w:pPr>
        <w:pStyle w:val="Standard"/>
        <w:shd w:val="clear" w:color="auto" w:fill="FFFFFF"/>
        <w:tabs>
          <w:tab w:val="left" w:pos="883"/>
        </w:tabs>
        <w:ind w:left="567" w:right="282" w:firstLine="851"/>
        <w:jc w:val="both"/>
        <w:rPr>
          <w:b/>
          <w:color w:val="000000"/>
          <w:spacing w:val="-2"/>
        </w:rPr>
      </w:pPr>
      <w:r>
        <w:rPr>
          <w:color w:val="000000"/>
          <w:spacing w:val="-2"/>
        </w:rPr>
        <w:t>обобщае</w:t>
      </w:r>
      <w:r>
        <w:rPr>
          <w:color w:val="000000"/>
          <w:spacing w:val="-2"/>
        </w:rPr>
        <w:t>т итоги очного и заочного туров Форума, представляет их на утверждение в Оргкомитет.</w:t>
      </w:r>
    </w:p>
    <w:p w:rsidR="00530DA5" w:rsidRDefault="00530DA5">
      <w:pPr>
        <w:pStyle w:val="Standard"/>
        <w:shd w:val="clear" w:color="auto" w:fill="FFFFFF"/>
        <w:tabs>
          <w:tab w:val="left" w:pos="883"/>
        </w:tabs>
        <w:ind w:left="567" w:right="282" w:firstLine="851"/>
        <w:rPr>
          <w:bCs/>
          <w:color w:val="000000"/>
          <w:spacing w:val="-3"/>
        </w:rPr>
      </w:pPr>
    </w:p>
    <w:p w:rsidR="00530DA5" w:rsidRDefault="00114E48">
      <w:pPr>
        <w:pStyle w:val="Standard"/>
        <w:shd w:val="clear" w:color="auto" w:fill="FFFFFF"/>
        <w:ind w:right="282"/>
        <w:jc w:val="center"/>
      </w:pPr>
      <w:r>
        <w:rPr>
          <w:bCs/>
          <w:color w:val="000000"/>
          <w:spacing w:val="-3"/>
        </w:rPr>
        <w:t>6.Подведение итогов и награждение победителей Форума</w:t>
      </w:r>
    </w:p>
    <w:p w:rsidR="00530DA5" w:rsidRDefault="00530DA5">
      <w:pPr>
        <w:pStyle w:val="Standard"/>
        <w:shd w:val="clear" w:color="auto" w:fill="FFFFFF"/>
        <w:ind w:left="2410" w:right="282"/>
        <w:jc w:val="center"/>
        <w:rPr>
          <w:color w:val="000000"/>
          <w:spacing w:val="1"/>
        </w:rPr>
      </w:pPr>
    </w:p>
    <w:p w:rsidR="00530DA5" w:rsidRDefault="00114E48">
      <w:pPr>
        <w:pStyle w:val="Standard"/>
        <w:shd w:val="clear" w:color="auto" w:fill="FFFFFF"/>
        <w:tabs>
          <w:tab w:val="left" w:pos="816"/>
        </w:tabs>
        <w:ind w:left="567" w:right="282" w:firstLine="851"/>
        <w:jc w:val="both"/>
      </w:pPr>
      <w:r>
        <w:rPr>
          <w:color w:val="000000"/>
          <w:spacing w:val="1"/>
        </w:rPr>
        <w:lastRenderedPageBreak/>
        <w:t xml:space="preserve">6.1. Общий балл участников регионального этапа Форума складывается из суммы двух оценок: </w:t>
      </w:r>
      <w:r>
        <w:rPr>
          <w:color w:val="000000"/>
        </w:rPr>
        <w:t>экспертной оценки исследова</w:t>
      </w:r>
      <w:r>
        <w:rPr>
          <w:color w:val="000000"/>
        </w:rPr>
        <w:t xml:space="preserve">тельской работы, видеоролика и экспертной оценки </w:t>
      </w:r>
      <w:r>
        <w:rPr>
          <w:color w:val="000000"/>
          <w:spacing w:val="1"/>
        </w:rPr>
        <w:t xml:space="preserve">публичной защиты работы </w:t>
      </w:r>
      <w:r>
        <w:rPr>
          <w:color w:val="000000" w:themeColor="text1"/>
          <w:spacing w:val="1"/>
        </w:rPr>
        <w:t>в дистанционном формате</w:t>
      </w:r>
      <w:r>
        <w:rPr>
          <w:color w:val="000000"/>
          <w:spacing w:val="1"/>
        </w:rPr>
        <w:t>.</w:t>
      </w:r>
    </w:p>
    <w:p w:rsidR="00530DA5" w:rsidRDefault="00114E48">
      <w:pPr>
        <w:pStyle w:val="Standard"/>
        <w:shd w:val="clear" w:color="auto" w:fill="FFFFFF"/>
        <w:tabs>
          <w:tab w:val="left" w:pos="816"/>
        </w:tabs>
        <w:ind w:left="567" w:right="282" w:firstLine="851"/>
        <w:jc w:val="both"/>
      </w:pPr>
      <w:r>
        <w:rPr>
          <w:color w:val="000000"/>
          <w:spacing w:val="1"/>
        </w:rPr>
        <w:t>6.2. Победители и призеры Форума определяются по каждой секции отдельно.</w:t>
      </w:r>
    </w:p>
    <w:p w:rsidR="00530DA5" w:rsidRDefault="00114E48">
      <w:pPr>
        <w:pStyle w:val="Standard"/>
        <w:shd w:val="clear" w:color="auto" w:fill="FFFFFF"/>
        <w:tabs>
          <w:tab w:val="left" w:pos="864"/>
        </w:tabs>
        <w:ind w:left="567" w:right="282" w:firstLine="851"/>
        <w:jc w:val="both"/>
      </w:pPr>
      <w:r>
        <w:t>6.3. Участники Форума признаются победителями (призерами) при условии, что количество</w:t>
      </w:r>
      <w:r>
        <w:t xml:space="preserve"> набранных ими баллов превышает половину максимально возможных баллов.</w:t>
      </w:r>
    </w:p>
    <w:p w:rsidR="00530DA5" w:rsidRDefault="00114E48">
      <w:pPr>
        <w:pStyle w:val="Standard"/>
        <w:shd w:val="clear" w:color="auto" w:fill="FFFFFF"/>
        <w:tabs>
          <w:tab w:val="left" w:pos="816"/>
        </w:tabs>
        <w:ind w:left="567" w:right="282" w:firstLine="851"/>
        <w:jc w:val="both"/>
      </w:pPr>
      <w:r>
        <w:rPr>
          <w:color w:val="000000"/>
          <w:spacing w:val="-2"/>
        </w:rPr>
        <w:t>6.4. Список победителей и призеров Форума утверждается приказом Управления.</w:t>
      </w:r>
    </w:p>
    <w:p w:rsidR="00530DA5" w:rsidRDefault="00114E48">
      <w:pPr>
        <w:pStyle w:val="Standard"/>
        <w:shd w:val="clear" w:color="auto" w:fill="FFFFFF"/>
        <w:ind w:left="567" w:right="282" w:firstLine="851"/>
        <w:jc w:val="both"/>
      </w:pPr>
      <w:r>
        <w:rPr>
          <w:spacing w:val="-7"/>
        </w:rPr>
        <w:t>6.5. Участники Форума, признанные победителями и призёрами, награждаются дипломами У</w:t>
      </w:r>
      <w:r>
        <w:rPr>
          <w:spacing w:val="-1"/>
        </w:rPr>
        <w:t>правления.</w:t>
      </w:r>
    </w:p>
    <w:p w:rsidR="00530DA5" w:rsidRDefault="00114E48">
      <w:pPr>
        <w:pStyle w:val="Standard"/>
        <w:shd w:val="clear" w:color="auto" w:fill="FFFFFF"/>
        <w:ind w:left="567" w:right="282" w:firstLine="851"/>
        <w:jc w:val="both"/>
      </w:pPr>
      <w:r>
        <w:rPr>
          <w:spacing w:val="-1"/>
        </w:rPr>
        <w:t xml:space="preserve">6.6. В случае если работа выполнена коллективом автором, диплом выписывается на авторский коллектив, а не на каждого участника. </w:t>
      </w:r>
    </w:p>
    <w:p w:rsidR="00530DA5" w:rsidRDefault="00530DA5">
      <w:pPr>
        <w:pStyle w:val="Standard"/>
        <w:shd w:val="clear" w:color="auto" w:fill="FFFFFF"/>
        <w:ind w:left="567" w:right="282" w:firstLine="851"/>
        <w:jc w:val="center"/>
        <w:rPr>
          <w:b/>
          <w:bCs/>
          <w:color w:val="000000"/>
          <w:spacing w:val="-3"/>
        </w:rPr>
      </w:pPr>
    </w:p>
    <w:p w:rsidR="00530DA5" w:rsidRDefault="00114E48">
      <w:pPr>
        <w:pStyle w:val="Standard"/>
        <w:shd w:val="clear" w:color="auto" w:fill="FFFFFF"/>
        <w:ind w:right="282"/>
        <w:jc w:val="center"/>
      </w:pPr>
      <w:r>
        <w:rPr>
          <w:bCs/>
          <w:color w:val="000000"/>
          <w:spacing w:val="-3"/>
        </w:rPr>
        <w:t>7. Финансовое обеспечение Форума</w:t>
      </w:r>
    </w:p>
    <w:p w:rsidR="00530DA5" w:rsidRDefault="00530DA5">
      <w:pPr>
        <w:pStyle w:val="Standard"/>
        <w:shd w:val="clear" w:color="auto" w:fill="FFFFFF"/>
        <w:ind w:left="2410" w:right="282"/>
        <w:rPr>
          <w:color w:val="000000"/>
          <w:spacing w:val="6"/>
        </w:rPr>
      </w:pPr>
    </w:p>
    <w:p w:rsidR="00530DA5" w:rsidRDefault="00114E48">
      <w:pPr>
        <w:pStyle w:val="Standard"/>
        <w:shd w:val="clear" w:color="auto" w:fill="FFFFFF"/>
        <w:ind w:left="567" w:right="282" w:firstLine="851"/>
        <w:jc w:val="both"/>
        <w:rPr>
          <w:color w:val="000000"/>
          <w:spacing w:val="-2"/>
        </w:rPr>
      </w:pPr>
      <w:r>
        <w:rPr>
          <w:color w:val="000000"/>
          <w:spacing w:val="6"/>
        </w:rPr>
        <w:t>Финансовое обеспечение подготовки и проведения Форума</w:t>
      </w:r>
      <w:r>
        <w:rPr>
          <w:color w:val="000000"/>
          <w:spacing w:val="4"/>
        </w:rPr>
        <w:t xml:space="preserve"> осуществляется за счёт средств </w:t>
      </w:r>
      <w:r>
        <w:rPr>
          <w:color w:val="000000"/>
        </w:rPr>
        <w:t>подпрог</w:t>
      </w:r>
      <w:r>
        <w:rPr>
          <w:color w:val="000000"/>
        </w:rPr>
        <w:t xml:space="preserve">раммы «Развитие общего и дополнительного образования»  государственной программы Тамбовской области «Развитие образования Тамбовской области на 2013-2020 годы».  </w:t>
      </w:r>
    </w:p>
    <w:p w:rsidR="00530DA5" w:rsidRDefault="00114E48">
      <w:pPr>
        <w:pStyle w:val="Standard"/>
        <w:shd w:val="clear" w:color="auto" w:fill="FFFFFF"/>
        <w:jc w:val="right"/>
        <w:rPr>
          <w:color w:val="000000"/>
          <w:spacing w:val="-2"/>
        </w:rPr>
      </w:pPr>
      <w:r>
        <w:br w:type="page"/>
      </w:r>
    </w:p>
    <w:p w:rsidR="00530DA5" w:rsidRDefault="00114E48">
      <w:pPr>
        <w:pStyle w:val="Standard"/>
        <w:shd w:val="clear" w:color="auto" w:fill="FFFFFF"/>
        <w:jc w:val="right"/>
        <w:rPr>
          <w:color w:val="000000"/>
        </w:rPr>
      </w:pPr>
      <w:r>
        <w:lastRenderedPageBreak/>
        <w:t xml:space="preserve">Приложение №1 </w:t>
      </w:r>
    </w:p>
    <w:p w:rsidR="00530DA5" w:rsidRDefault="00114E48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color w:val="000000"/>
        </w:rPr>
      </w:pPr>
      <w:r>
        <w:rPr>
          <w:color w:val="000000"/>
        </w:rPr>
        <w:tab/>
        <w:t xml:space="preserve">      к  Положению об открытом форуме</w:t>
      </w:r>
    </w:p>
    <w:p w:rsidR="00530DA5" w:rsidRDefault="00114E48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/>
          <w:bCs/>
        </w:rPr>
      </w:pPr>
      <w:r>
        <w:rPr>
          <w:color w:val="000000"/>
        </w:rPr>
        <w:tab/>
      </w:r>
      <w:r>
        <w:rPr>
          <w:color w:val="000000"/>
        </w:rPr>
        <w:t xml:space="preserve">      исследователей «Грани творчества»</w:t>
      </w:r>
    </w:p>
    <w:p w:rsidR="00530DA5" w:rsidRDefault="00530DA5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Cs/>
        </w:rPr>
      </w:pPr>
    </w:p>
    <w:p w:rsidR="00530DA5" w:rsidRDefault="00114E48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center"/>
        <w:rPr>
          <w:bCs/>
        </w:rPr>
      </w:pPr>
      <w:r>
        <w:rPr>
          <w:bCs/>
        </w:rPr>
        <w:t>ЗАЯВКА</w:t>
      </w:r>
    </w:p>
    <w:p w:rsidR="00530DA5" w:rsidRDefault="00114E48">
      <w:pPr>
        <w:pStyle w:val="Standard"/>
        <w:jc w:val="center"/>
      </w:pPr>
      <w:r>
        <w:rPr>
          <w:bCs/>
        </w:rPr>
        <w:t>на участие в  открытом Форуме исследовательских работ школьников «Грани творчества» (для учащихся15-18 лет)</w:t>
      </w:r>
    </w:p>
    <w:p w:rsidR="00530DA5" w:rsidRDefault="00530DA5">
      <w:pPr>
        <w:pStyle w:val="Standard"/>
      </w:pPr>
    </w:p>
    <w:tbl>
      <w:tblPr>
        <w:tblW w:w="10652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5" w:type="dxa"/>
          <w:right w:w="10" w:type="dxa"/>
        </w:tblCellMar>
        <w:tblLook w:val="0000"/>
      </w:tblPr>
      <w:tblGrid>
        <w:gridCol w:w="5076"/>
        <w:gridCol w:w="5576"/>
      </w:tblGrid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>Название работы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10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  <w:jc w:val="center"/>
            </w:pPr>
            <w:r>
              <w:t>1 автор</w:t>
            </w: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>Ф.И.О. (полностью)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>Дата рождения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>Класс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10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  <w:jc w:val="center"/>
            </w:pPr>
            <w:r>
              <w:t xml:space="preserve">2 автор (при наличии 2-х и </w:t>
            </w:r>
            <w:r>
              <w:t>более авторов добавить строки в заявку)</w:t>
            </w: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>Ф.И.О. (полностью)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>Дата рождения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>Класс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>Территория (город, район)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rPr>
                <w:bCs/>
              </w:rPr>
              <w:t>Наименование образовательного учреждения  (в соответствии с лицензией)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>Направление, на которое подаётся работа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 xml:space="preserve">Секция, в которой предполагается защита работы 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t>Контактный телефон участника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rPr>
                <w:lang w:val="en-US"/>
              </w:rPr>
              <w:t>E-mail</w:t>
            </w:r>
            <w:r>
              <w:t xml:space="preserve"> участника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rPr>
                <w:bCs/>
              </w:rPr>
              <w:t>Ф.И.О.  руководителя (руководителей) (полностью)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rPr>
                <w:bCs/>
              </w:rPr>
              <w:t>Должность руководителя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rPr>
                <w:bCs/>
              </w:rPr>
              <w:t>Контактный телефон руководителя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  <w:tr w:rsidR="00530DA5">
        <w:tc>
          <w:tcPr>
            <w:tcW w:w="5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0DA5" w:rsidRDefault="00114E48">
            <w:pPr>
              <w:pStyle w:val="Standard"/>
              <w:snapToGrid w:val="0"/>
            </w:pPr>
            <w:r>
              <w:rPr>
                <w:bCs/>
                <w:lang w:val="en-US"/>
              </w:rPr>
              <w:t>E-mail</w:t>
            </w:r>
            <w:r>
              <w:rPr>
                <w:bCs/>
              </w:rPr>
              <w:t xml:space="preserve"> руководителя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A5" w:rsidRDefault="00530DA5">
            <w:pPr>
              <w:pStyle w:val="Standard"/>
              <w:snapToGrid w:val="0"/>
            </w:pPr>
          </w:p>
        </w:tc>
      </w:tr>
    </w:tbl>
    <w:p w:rsidR="00530DA5" w:rsidRDefault="00530DA5">
      <w:pPr>
        <w:pStyle w:val="Standard"/>
        <w:jc w:val="center"/>
      </w:pPr>
    </w:p>
    <w:p w:rsidR="00530DA5" w:rsidRDefault="00530DA5">
      <w:pPr>
        <w:pStyle w:val="Standard"/>
        <w:jc w:val="center"/>
      </w:pPr>
    </w:p>
    <w:p w:rsidR="00530DA5" w:rsidRDefault="00530DA5">
      <w:pPr>
        <w:pStyle w:val="Standard"/>
        <w:jc w:val="center"/>
      </w:pPr>
    </w:p>
    <w:p w:rsidR="00530DA5" w:rsidRDefault="00114E48">
      <w:pPr>
        <w:pStyle w:val="Standard"/>
        <w:jc w:val="center"/>
      </w:pPr>
      <w:r>
        <w:t xml:space="preserve">Руководитель ОО </w:t>
      </w:r>
      <w:r>
        <w:t>__________________________(ФИО, печать)</w:t>
      </w:r>
      <w:r>
        <w:br w:type="page"/>
      </w:r>
    </w:p>
    <w:p w:rsidR="00530DA5" w:rsidRDefault="00114E48">
      <w:pPr>
        <w:pStyle w:val="Standard"/>
        <w:jc w:val="right"/>
        <w:rPr>
          <w:color w:val="000000"/>
        </w:rPr>
      </w:pPr>
      <w:r>
        <w:rPr>
          <w:color w:val="000000"/>
        </w:rPr>
        <w:lastRenderedPageBreak/>
        <w:t>Приложение №2</w:t>
      </w:r>
    </w:p>
    <w:p w:rsidR="00530DA5" w:rsidRDefault="00114E48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</w:rPr>
        <w:t>к  Положению об открытом форуме исследователей «Грани творчества»</w:t>
      </w:r>
    </w:p>
    <w:p w:rsidR="00530DA5" w:rsidRDefault="00530DA5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color w:val="000000"/>
          <w:sz w:val="20"/>
          <w:szCs w:val="20"/>
        </w:rPr>
      </w:pPr>
    </w:p>
    <w:p w:rsidR="00530DA5" w:rsidRDefault="00114E48">
      <w:pPr>
        <w:pStyle w:val="Standard"/>
        <w:shd w:val="clear" w:color="auto" w:fill="FFFFFF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Требования к тезисам</w:t>
      </w:r>
    </w:p>
    <w:p w:rsidR="00530DA5" w:rsidRDefault="00114E48">
      <w:pPr>
        <w:pStyle w:val="Standard"/>
        <w:shd w:val="clear" w:color="auto" w:fill="FFFFFF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Тезисы </w:t>
      </w:r>
      <w:r>
        <w:rPr>
          <w:color w:val="000000"/>
        </w:rPr>
        <w:t>– это текст, кратко излагающий идею, а также основные мысли исследования.</w:t>
      </w:r>
    </w:p>
    <w:p w:rsidR="00530DA5" w:rsidRDefault="00114E48">
      <w:pPr>
        <w:pStyle w:val="Standard"/>
        <w:shd w:val="clear" w:color="auto" w:fill="FFFFFF"/>
        <w:ind w:firstLine="709"/>
        <w:jc w:val="center"/>
        <w:rPr>
          <w:color w:val="000000"/>
        </w:rPr>
      </w:pPr>
      <w:r>
        <w:rPr>
          <w:b/>
          <w:bCs/>
          <w:color w:val="000000"/>
        </w:rPr>
        <w:t>Требования к содержанию тезисов</w:t>
      </w:r>
      <w:r>
        <w:rPr>
          <w:bCs/>
          <w:color w:val="000000"/>
        </w:rPr>
        <w:t>.</w:t>
      </w:r>
    </w:p>
    <w:p w:rsidR="00530DA5" w:rsidRDefault="00114E48">
      <w:pPr>
        <w:pStyle w:val="Standard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1. Краткое обоснование актуальности </w:t>
      </w:r>
      <w:proofErr w:type="spellStart"/>
      <w:r>
        <w:rPr>
          <w:color w:val="000000"/>
        </w:rPr>
        <w:t>иновизны</w:t>
      </w:r>
      <w:proofErr w:type="spellEnd"/>
      <w:r>
        <w:rPr>
          <w:color w:val="000000"/>
        </w:rPr>
        <w:t xml:space="preserve"> (если есть) исследования.</w:t>
      </w:r>
    </w:p>
    <w:p w:rsidR="00530DA5" w:rsidRDefault="00114E48">
      <w:pPr>
        <w:pStyle w:val="Standard"/>
        <w:shd w:val="clear" w:color="auto" w:fill="FFFFFF"/>
        <w:tabs>
          <w:tab w:val="left" w:pos="485"/>
        </w:tabs>
        <w:jc w:val="both"/>
      </w:pPr>
      <w:r>
        <w:rPr>
          <w:color w:val="000000"/>
        </w:rPr>
        <w:t>2. Изложение цели и, по возможности, задач исследования.</w:t>
      </w:r>
    </w:p>
    <w:p w:rsidR="00530DA5" w:rsidRDefault="00114E48">
      <w:pPr>
        <w:pStyle w:val="Standard"/>
        <w:shd w:val="clear" w:color="auto" w:fill="FFFFFF"/>
        <w:tabs>
          <w:tab w:val="left" w:pos="485"/>
        </w:tabs>
        <w:jc w:val="both"/>
        <w:rPr>
          <w:sz w:val="20"/>
          <w:szCs w:val="20"/>
        </w:rPr>
      </w:pPr>
      <w:r>
        <w:t>3. Краткое изложение полученных результатов и выводов.</w:t>
      </w:r>
    </w:p>
    <w:p w:rsidR="00530DA5" w:rsidRDefault="00530DA5">
      <w:pPr>
        <w:pStyle w:val="Standard"/>
        <w:shd w:val="clear" w:color="auto" w:fill="FFFFFF"/>
        <w:ind w:firstLine="709"/>
        <w:jc w:val="both"/>
        <w:rPr>
          <w:sz w:val="20"/>
          <w:szCs w:val="20"/>
        </w:rPr>
      </w:pPr>
    </w:p>
    <w:p w:rsidR="00530DA5" w:rsidRDefault="00114E48">
      <w:pPr>
        <w:pStyle w:val="Standard"/>
        <w:shd w:val="clear" w:color="auto" w:fill="FFFFFF"/>
        <w:ind w:firstLine="709"/>
        <w:jc w:val="center"/>
      </w:pPr>
      <w:r>
        <w:rPr>
          <w:b/>
          <w:bCs/>
          <w:color w:val="000000"/>
          <w:u w:val="single"/>
        </w:rPr>
        <w:t>Требования к оформлению тезисов</w:t>
      </w:r>
    </w:p>
    <w:p w:rsidR="00530DA5" w:rsidRDefault="00114E48">
      <w:pPr>
        <w:pStyle w:val="Standard"/>
        <w:shd w:val="clear" w:color="auto" w:fill="FFFFFF"/>
        <w:ind w:firstLine="709"/>
        <w:jc w:val="both"/>
      </w:pPr>
      <w:r>
        <w:t>1. Название файла должно соответствоват</w:t>
      </w:r>
      <w:r>
        <w:t xml:space="preserve">ь фамилии первого автора, сокращённому названию учебного заведения и территории. </w:t>
      </w:r>
      <w:r>
        <w:rPr>
          <w:i/>
        </w:rPr>
        <w:t xml:space="preserve">Например: </w:t>
      </w:r>
      <w:proofErr w:type="spellStart"/>
      <w:r>
        <w:rPr>
          <w:i/>
        </w:rPr>
        <w:t>Уваровский</w:t>
      </w:r>
      <w:proofErr w:type="spellEnd"/>
      <w:r>
        <w:rPr>
          <w:i/>
        </w:rPr>
        <w:t xml:space="preserve"> р-н </w:t>
      </w:r>
      <w:proofErr w:type="spellStart"/>
      <w:r>
        <w:rPr>
          <w:i/>
        </w:rPr>
        <w:t>Моисеевская</w:t>
      </w:r>
      <w:proofErr w:type="spellEnd"/>
      <w:r>
        <w:rPr>
          <w:i/>
        </w:rPr>
        <w:t xml:space="preserve"> СОШ Иванов.</w:t>
      </w:r>
      <w:r>
        <w:rPr>
          <w:i/>
          <w:lang w:val="en-US"/>
        </w:rPr>
        <w:t>doc</w:t>
      </w:r>
    </w:p>
    <w:p w:rsidR="00530DA5" w:rsidRDefault="00114E48">
      <w:pPr>
        <w:pStyle w:val="Standard"/>
        <w:shd w:val="clear" w:color="auto" w:fill="FFFFFF"/>
        <w:ind w:firstLine="709"/>
        <w:jc w:val="both"/>
      </w:pPr>
      <w:r>
        <w:t>2. Объем тезисов не должен превышать 1 страницу формата А</w:t>
      </w:r>
      <w:proofErr w:type="gramStart"/>
      <w:r>
        <w:t>4</w:t>
      </w:r>
      <w:proofErr w:type="gramEnd"/>
      <w:r>
        <w:t xml:space="preserve">. Поля: </w:t>
      </w:r>
      <w:proofErr w:type="gramStart"/>
      <w:r>
        <w:t>левое</w:t>
      </w:r>
      <w:proofErr w:type="gramEnd"/>
      <w:r>
        <w:t xml:space="preserve"> – 2 см, остальные по 1,5 см. </w:t>
      </w:r>
      <w:r>
        <w:rPr>
          <w:color w:val="000000"/>
        </w:rPr>
        <w:t xml:space="preserve">Шрифт </w:t>
      </w:r>
      <w:r>
        <w:rPr>
          <w:color w:val="000000"/>
          <w:lang w:val="en-US"/>
        </w:rPr>
        <w:t>TimesNewRoman</w:t>
      </w:r>
      <w:r>
        <w:t xml:space="preserve"> Ке</w:t>
      </w:r>
      <w:r>
        <w:t xml:space="preserve">гль – 14, межстрочный интервал – 1,5. Выравнивание по ширине. Красная строка – 0,75, автоматические переносы разрешены. </w:t>
      </w:r>
      <w:r>
        <w:rPr>
          <w:color w:val="000000"/>
        </w:rPr>
        <w:t>Библиографический список (если предусмотрен) в конце. Сноски по тексту – в квадратных скобках.</w:t>
      </w:r>
    </w:p>
    <w:p w:rsidR="00530DA5" w:rsidRDefault="00114E48">
      <w:pPr>
        <w:pStyle w:val="Standard"/>
        <w:shd w:val="clear" w:color="auto" w:fill="FFFFFF"/>
        <w:ind w:firstLine="709"/>
        <w:jc w:val="both"/>
        <w:rPr>
          <w:b/>
          <w:color w:val="000000"/>
        </w:rPr>
      </w:pPr>
      <w:r>
        <w:t>3. Оформление. В первой строке должно быт</w:t>
      </w:r>
      <w:r>
        <w:t xml:space="preserve">ь обозначено направление и предполагаемая секция, куда подаётся работа и, соответственно, тезисы. Ниже по центру заголовок прописными (заглавными) буквами шрифт жирный. </w:t>
      </w:r>
      <w:proofErr w:type="gramStart"/>
      <w:r>
        <w:t>На следующей строке курсивом имя и фамилия автора (авторов), организация, класс (группа</w:t>
      </w:r>
      <w:r>
        <w:t>, объединение) и территория, которую представляет автор (авторы).</w:t>
      </w:r>
      <w:proofErr w:type="gramEnd"/>
      <w:r>
        <w:t xml:space="preserve"> Ниже имя, отчество и фамилия руководителя (руководителей), организация с указанием должности и территория, которую представляет руководитель (руководители).</w:t>
      </w:r>
    </w:p>
    <w:p w:rsidR="00530DA5" w:rsidRDefault="00114E48">
      <w:pPr>
        <w:pStyle w:val="Standard"/>
        <w:shd w:val="clear" w:color="auto" w:fill="FFFFFF"/>
        <w:ind w:firstLine="709"/>
        <w:jc w:val="both"/>
        <w:rPr>
          <w:color w:val="000000"/>
        </w:rPr>
      </w:pPr>
      <w:r>
        <w:rPr>
          <w:b/>
          <w:color w:val="000000"/>
        </w:rPr>
        <w:t>Внимание!</w:t>
      </w:r>
    </w:p>
    <w:p w:rsidR="00530DA5" w:rsidRDefault="00114E48">
      <w:pPr>
        <w:pStyle w:val="Standard"/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</w:rPr>
        <w:t>Все файлы должны быть с</w:t>
      </w:r>
      <w:r>
        <w:rPr>
          <w:color w:val="000000"/>
        </w:rPr>
        <w:t xml:space="preserve">охранены в формате </w:t>
      </w:r>
      <w:r>
        <w:rPr>
          <w:color w:val="000000"/>
          <w:lang w:val="en-US"/>
        </w:rPr>
        <w:t>MSOffice</w:t>
      </w:r>
      <w:r>
        <w:rPr>
          <w:color w:val="000000"/>
        </w:rPr>
        <w:t xml:space="preserve"> 97-2003.</w:t>
      </w:r>
    </w:p>
    <w:p w:rsidR="00530DA5" w:rsidRDefault="00530DA5">
      <w:pPr>
        <w:pStyle w:val="Standard"/>
        <w:shd w:val="clear" w:color="auto" w:fill="FFFFFF"/>
        <w:ind w:firstLine="709"/>
        <w:jc w:val="both"/>
        <w:rPr>
          <w:color w:val="000000"/>
          <w:sz w:val="20"/>
          <w:szCs w:val="20"/>
        </w:rPr>
      </w:pPr>
    </w:p>
    <w:p w:rsidR="00530DA5" w:rsidRDefault="00114E48">
      <w:pPr>
        <w:pStyle w:val="Standard"/>
        <w:shd w:val="clear" w:color="auto" w:fill="FFFFFF"/>
        <w:ind w:firstLine="709"/>
        <w:jc w:val="center"/>
        <w:rPr>
          <w:color w:val="000000"/>
          <w:u w:val="single"/>
        </w:rPr>
      </w:pPr>
      <w:r>
        <w:rPr>
          <w:b/>
          <w:color w:val="000000"/>
          <w:u w:val="single"/>
        </w:rPr>
        <w:t>Пример оформления</w:t>
      </w:r>
    </w:p>
    <w:p w:rsidR="00530DA5" w:rsidRDefault="00114E48">
      <w:pPr>
        <w:pStyle w:val="Standard"/>
        <w:shd w:val="clear" w:color="auto" w:fill="FFFFFF"/>
        <w:spacing w:line="360" w:lineRule="auto"/>
        <w:rPr>
          <w:b/>
          <w:color w:val="000000"/>
        </w:rPr>
      </w:pPr>
      <w:r>
        <w:rPr>
          <w:color w:val="000000"/>
          <w:u w:val="single"/>
        </w:rPr>
        <w:t>Естественнонаучное направление, секция: биологическая</w:t>
      </w:r>
    </w:p>
    <w:p w:rsidR="00530DA5" w:rsidRDefault="00114E48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>
        <w:rPr>
          <w:b/>
          <w:color w:val="000000"/>
        </w:rPr>
        <w:t>ОБИТАТЕЛИ ЛЕСА</w:t>
      </w:r>
    </w:p>
    <w:p w:rsidR="00530DA5" w:rsidRDefault="00530DA5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</w:p>
    <w:p w:rsidR="00530DA5" w:rsidRDefault="00114E48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И. Иванов, Н. Петрова, ученики 10 класса </w:t>
      </w:r>
      <w:proofErr w:type="spellStart"/>
      <w:r>
        <w:rPr>
          <w:i/>
          <w:color w:val="000000"/>
          <w:spacing w:val="-4"/>
        </w:rPr>
        <w:t>Новолядинской</w:t>
      </w:r>
      <w:proofErr w:type="spellEnd"/>
      <w:r>
        <w:rPr>
          <w:i/>
          <w:color w:val="000000"/>
          <w:spacing w:val="-4"/>
        </w:rPr>
        <w:t xml:space="preserve"> СОШ, Тамбовский р-н</w:t>
      </w:r>
    </w:p>
    <w:p w:rsidR="00530DA5" w:rsidRDefault="00114E48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  <w:r>
        <w:rPr>
          <w:i/>
          <w:color w:val="000000"/>
          <w:spacing w:val="-4"/>
        </w:rPr>
        <w:t xml:space="preserve">В.Н. Сидорова, учитель биологии </w:t>
      </w:r>
      <w:proofErr w:type="spellStart"/>
      <w:r>
        <w:rPr>
          <w:i/>
          <w:color w:val="000000"/>
          <w:spacing w:val="-4"/>
        </w:rPr>
        <w:t>Новолядинской</w:t>
      </w:r>
      <w:proofErr w:type="spellEnd"/>
      <w:r>
        <w:rPr>
          <w:i/>
          <w:color w:val="000000"/>
          <w:spacing w:val="-4"/>
        </w:rPr>
        <w:t xml:space="preserve"> СОШ, </w:t>
      </w:r>
      <w:r>
        <w:rPr>
          <w:i/>
          <w:color w:val="000000"/>
          <w:spacing w:val="-4"/>
        </w:rPr>
        <w:t>Тамбовский р-н</w:t>
      </w:r>
    </w:p>
    <w:p w:rsidR="00530DA5" w:rsidRDefault="00530DA5">
      <w:pPr>
        <w:pStyle w:val="Standard"/>
        <w:shd w:val="clear" w:color="auto" w:fill="FFFFFF"/>
        <w:spacing w:line="360" w:lineRule="auto"/>
        <w:jc w:val="center"/>
        <w:rPr>
          <w:i/>
          <w:color w:val="000000"/>
          <w:spacing w:val="-4"/>
        </w:rPr>
      </w:pPr>
    </w:p>
    <w:p w:rsidR="00530DA5" w:rsidRDefault="00114E48">
      <w:pPr>
        <w:pStyle w:val="Standard"/>
        <w:shd w:val="clear" w:color="auto" w:fill="FFFFFF"/>
        <w:spacing w:line="360" w:lineRule="auto"/>
        <w:ind w:firstLine="425"/>
        <w:jc w:val="both"/>
      </w:pPr>
      <w:r>
        <w:rPr>
          <w:color w:val="000000"/>
          <w:spacing w:val="-4"/>
        </w:rPr>
        <w:t xml:space="preserve">Текст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proofErr w:type="gramStart"/>
      <w:r>
        <w:rPr>
          <w:color w:val="000000"/>
          <w:spacing w:val="-4"/>
        </w:rPr>
        <w:t>текст</w:t>
      </w:r>
      <w:proofErr w:type="spellEnd"/>
      <w:proofErr w:type="gram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текст</w:t>
      </w:r>
      <w:proofErr w:type="spellEnd"/>
      <w:r>
        <w:t>.</w:t>
      </w:r>
    </w:p>
    <w:p w:rsidR="00530DA5" w:rsidRDefault="00530DA5">
      <w:pPr>
        <w:pStyle w:val="Standard"/>
        <w:shd w:val="clear" w:color="auto" w:fill="FFFFFF"/>
        <w:ind w:firstLine="709"/>
        <w:jc w:val="right"/>
      </w:pPr>
    </w:p>
    <w:p w:rsidR="00530DA5" w:rsidRDefault="00530DA5">
      <w:pPr>
        <w:pStyle w:val="Standard"/>
        <w:shd w:val="clear" w:color="auto" w:fill="FFFFFF"/>
        <w:ind w:firstLine="709"/>
        <w:jc w:val="right"/>
      </w:pPr>
    </w:p>
    <w:p w:rsidR="00530DA5" w:rsidRDefault="00530DA5">
      <w:pPr>
        <w:pStyle w:val="Standard"/>
        <w:shd w:val="clear" w:color="auto" w:fill="FFFFFF"/>
        <w:ind w:firstLine="709"/>
        <w:jc w:val="right"/>
      </w:pPr>
    </w:p>
    <w:p w:rsidR="00530DA5" w:rsidRDefault="00114E48">
      <w:pPr>
        <w:pStyle w:val="Standard"/>
        <w:shd w:val="clear" w:color="auto" w:fill="FFFFFF"/>
        <w:ind w:firstLine="709"/>
        <w:jc w:val="right"/>
        <w:rPr>
          <w:color w:val="000000"/>
          <w:spacing w:val="-2"/>
        </w:rPr>
      </w:pPr>
      <w:r>
        <w:t>Приложение № 3</w:t>
      </w:r>
    </w:p>
    <w:p w:rsidR="00530DA5" w:rsidRDefault="00114E48">
      <w:pPr>
        <w:pStyle w:val="Standard"/>
        <w:shd w:val="clear" w:color="auto" w:fill="FFFFFF"/>
        <w:tabs>
          <w:tab w:val="left" w:pos="5180"/>
          <w:tab w:val="left" w:pos="5320"/>
        </w:tabs>
        <w:ind w:firstLine="709"/>
        <w:jc w:val="right"/>
        <w:rPr>
          <w:b/>
        </w:rPr>
      </w:pPr>
      <w:r>
        <w:rPr>
          <w:color w:val="000000"/>
          <w:spacing w:val="-2"/>
        </w:rPr>
        <w:lastRenderedPageBreak/>
        <w:t>к  Положению об открытом форуме  исследователей «Грани творчества</w:t>
      </w:r>
      <w:r>
        <w:rPr>
          <w:color w:val="000000"/>
          <w:spacing w:val="-2"/>
        </w:rPr>
        <w:t>»</w:t>
      </w:r>
    </w:p>
    <w:p w:rsidR="00530DA5" w:rsidRDefault="00530DA5">
      <w:pPr>
        <w:pStyle w:val="Standard"/>
        <w:ind w:firstLine="851"/>
        <w:jc w:val="center"/>
        <w:rPr>
          <w:b/>
        </w:rPr>
      </w:pPr>
    </w:p>
    <w:p w:rsidR="00530DA5" w:rsidRDefault="00530DA5">
      <w:pPr>
        <w:pStyle w:val="Standard"/>
        <w:tabs>
          <w:tab w:val="left" w:pos="9639"/>
        </w:tabs>
        <w:ind w:left="567" w:right="282" w:firstLine="851"/>
        <w:jc w:val="center"/>
        <w:rPr>
          <w:b/>
        </w:rPr>
      </w:pPr>
    </w:p>
    <w:p w:rsidR="00530DA5" w:rsidRDefault="00114E48">
      <w:pPr>
        <w:widowControl/>
        <w:suppressAutoHyphens w:val="0"/>
        <w:spacing w:line="360" w:lineRule="auto"/>
        <w:jc w:val="center"/>
        <w:textAlignment w:val="auto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Видеоролик</w:t>
      </w:r>
    </w:p>
    <w:p w:rsidR="00530DA5" w:rsidRDefault="00114E48">
      <w:pPr>
        <w:widowControl/>
        <w:suppressAutoHyphens w:val="0"/>
        <w:spacing w:line="360" w:lineRule="auto"/>
        <w:ind w:firstLine="708"/>
        <w:textAlignment w:val="auto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Видеоролик  заменяет  публичную защиту работы </w:t>
      </w:r>
      <w:r>
        <w:rPr>
          <w:i/>
          <w:sz w:val="28"/>
          <w:szCs w:val="28"/>
        </w:rPr>
        <w:t xml:space="preserve">каждого </w:t>
      </w:r>
      <w:proofErr w:type="spellStart"/>
      <w:r>
        <w:rPr>
          <w:i/>
          <w:sz w:val="28"/>
          <w:szCs w:val="28"/>
        </w:rPr>
        <w:t>участника</w:t>
      </w:r>
      <w:r>
        <w:rPr>
          <w:b/>
          <w:sz w:val="28"/>
          <w:szCs w:val="28"/>
        </w:rPr>
        <w:t>назаочном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этапе</w:t>
      </w:r>
      <w:proofErr w:type="gramEnd"/>
      <w:r>
        <w:rPr>
          <w:sz w:val="28"/>
          <w:szCs w:val="28"/>
        </w:rPr>
        <w:t xml:space="preserve"> Форума. </w:t>
      </w:r>
    </w:p>
    <w:p w:rsidR="00530DA5" w:rsidRDefault="00114E48">
      <w:pPr>
        <w:widowControl/>
        <w:suppressAutoHyphens w:val="0"/>
        <w:spacing w:line="360" w:lineRule="auto"/>
        <w:ind w:firstLine="708"/>
        <w:textAlignment w:val="auto"/>
        <w:rPr>
          <w:sz w:val="28"/>
          <w:szCs w:val="28"/>
        </w:rPr>
      </w:pPr>
      <w:r>
        <w:rPr>
          <w:sz w:val="28"/>
          <w:szCs w:val="28"/>
        </w:rPr>
        <w:t>Технические требования</w:t>
      </w:r>
    </w:p>
    <w:p w:rsidR="00530DA5" w:rsidRDefault="00114E48">
      <w:pPr>
        <w:pStyle w:val="af3"/>
        <w:widowControl/>
        <w:suppressAutoHyphens w:val="0"/>
        <w:ind w:left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 Продолжительность: 5- 7 минут;</w:t>
      </w:r>
    </w:p>
    <w:p w:rsidR="00530DA5" w:rsidRDefault="00114E48">
      <w:pPr>
        <w:pStyle w:val="af3"/>
        <w:widowControl/>
        <w:suppressAutoHyphens w:val="0"/>
        <w:ind w:left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Формат: </w:t>
      </w:r>
      <w:r>
        <w:rPr>
          <w:sz w:val="28"/>
          <w:szCs w:val="28"/>
          <w:lang w:val="en-US"/>
        </w:rPr>
        <w:t>mp</w:t>
      </w:r>
      <w:r>
        <w:rPr>
          <w:sz w:val="28"/>
          <w:szCs w:val="28"/>
        </w:rPr>
        <w:t>4.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center"/>
      </w:pPr>
      <w:r>
        <w:rPr>
          <w:b/>
        </w:rPr>
        <w:t>Требования к  исследовательской работе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  <w:rPr>
          <w:b/>
        </w:rPr>
      </w:pPr>
      <w:r>
        <w:t xml:space="preserve">Исследовательская работа представляет </w:t>
      </w:r>
      <w:r>
        <w:t>собой самостоятельно проведенное исследование учащегося,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</w:t>
      </w:r>
      <w:r>
        <w:t>ься специальной терминологией, ясно излагать свои мысли, аргументировать предложения.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rPr>
          <w:b/>
        </w:rPr>
        <w:t>Структура работы должна быть следующей.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t>1. Титульный лист. На титульном листе указывается образовательная организация, в которой была выполнена работа, тема работы (без к</w:t>
      </w:r>
      <w:r>
        <w:t>авычек и слова «тема»), авто</w:t>
      </w:r>
      <w:proofErr w:type="gramStart"/>
      <w:r>
        <w:t>р(</w:t>
      </w:r>
      <w:proofErr w:type="spellStart"/>
      <w:proofErr w:type="gramEnd"/>
      <w:r>
        <w:t>ы</w:t>
      </w:r>
      <w:proofErr w:type="spellEnd"/>
      <w:r>
        <w:t>) с указанием класса и руководитель(и) с указанием должности, год (например, 2019).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t>2. Содержание. В содержании отражаются разделы работы и страницы, с которых они начинаются.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t>3. Введение. Во введении кратко (не более 3 абзац</w:t>
      </w:r>
      <w:r>
        <w:t>ев) обосновывается актуальность работы, затем формулируются цель и задачи исследования, обозначаются объект и предмет исследования, формулируется гипотеза исследования, его практическая значимость, указываются исходные материалы и методы, применённые в раб</w:t>
      </w:r>
      <w:r>
        <w:t>оте (очень кратко), сроки проведения исследования.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t>4. Разделы основной части работы. Основная часть работы включает в себя литературный обзор по проблеме исследования, описание применённых в исследовании методов и методик, изложение и обсуждение полученных</w:t>
      </w:r>
      <w:r>
        <w:t xml:space="preserve"> результатов.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t>5. Заключение. Заключение включает в себя заключительные положения, в том числе выводы, полученные по результатам собственных исследований. При наличии рекомендаций, выработанных в ходе проведения исследований, они также включаются в заключен</w:t>
      </w:r>
      <w:r>
        <w:t>ие.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t>6. Список использованных источников. Список может включать как печатные, так и электронные источники информации, оформленные по соответствующим правилам.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t>7. Приложения (при необходимости). В приложения выносятся данные или иллюстрации, не вошедшие в ос</w:t>
      </w:r>
      <w:r>
        <w:t>новной текст работы, но необходимые для понимания сути проведённого исследования.</w:t>
      </w:r>
    </w:p>
    <w:p w:rsidR="00530DA5" w:rsidRDefault="00530DA5">
      <w:pPr>
        <w:pStyle w:val="Standard"/>
        <w:tabs>
          <w:tab w:val="left" w:pos="9639"/>
        </w:tabs>
        <w:ind w:left="567" w:right="282" w:firstLine="851"/>
        <w:jc w:val="both"/>
      </w:pP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center"/>
      </w:pPr>
      <w:r>
        <w:rPr>
          <w:b/>
          <w:u w:val="single"/>
        </w:rPr>
        <w:t>Требования к оформлению представляемых работ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lastRenderedPageBreak/>
        <w:t xml:space="preserve">1. Работа представляется в оргкомитет в  электронном виде в формате MS </w:t>
      </w:r>
      <w:proofErr w:type="spellStart"/>
      <w:r>
        <w:t>Word</w:t>
      </w:r>
      <w:proofErr w:type="spellEnd"/>
      <w:r>
        <w:t xml:space="preserve"> 97-2003. Рисунки и таблицы вставлены в текст работы </w:t>
      </w:r>
      <w:r>
        <w:t>(в формате «в тексте»).</w:t>
      </w:r>
    </w:p>
    <w:p w:rsidR="00530DA5" w:rsidRDefault="00114E48">
      <w:pPr>
        <w:pStyle w:val="Standard"/>
        <w:shd w:val="clear" w:color="auto" w:fill="FFFFFF"/>
        <w:tabs>
          <w:tab w:val="left" w:pos="9639"/>
        </w:tabs>
        <w:ind w:left="567" w:right="282" w:firstLine="851"/>
        <w:jc w:val="both"/>
      </w:pPr>
      <w:r>
        <w:t xml:space="preserve">3. Название файла должно соответствовать фамилии первого автора, сокращённому названию учебного заведения и территории. </w:t>
      </w:r>
      <w:r>
        <w:rPr>
          <w:i/>
        </w:rPr>
        <w:t>Например: Иванов СОШ №2Моршанск.</w:t>
      </w:r>
      <w:r>
        <w:rPr>
          <w:i/>
          <w:lang w:val="en-US"/>
        </w:rPr>
        <w:t>doc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t>4. Работа набирается на листах формата А</w:t>
      </w:r>
      <w:proofErr w:type="gramStart"/>
      <w:r>
        <w:t>4</w:t>
      </w:r>
      <w:proofErr w:type="gramEnd"/>
      <w:r>
        <w:t>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t xml:space="preserve">5. Работа может быть набрана кеглем 12 или 14. Межстрочный интервал – 1,5. Красная строка 1,25. Шрифт </w:t>
      </w:r>
      <w:r>
        <w:rPr>
          <w:color w:val="000000"/>
          <w:lang w:val="en-US"/>
        </w:rPr>
        <w:t>TimesNewRoman</w:t>
      </w:r>
      <w:r>
        <w:t xml:space="preserve">. В случае необходимости, вызванной логикой оформления работы, в качестве </w:t>
      </w:r>
      <w:proofErr w:type="gramStart"/>
      <w:r>
        <w:t>вспомогательных</w:t>
      </w:r>
      <w:proofErr w:type="gramEnd"/>
      <w:r>
        <w:t xml:space="preserve"> могут быть использованы другие шрифты.</w:t>
      </w: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</w:pPr>
      <w:r>
        <w:t>6. Объем раб</w:t>
      </w:r>
      <w:r>
        <w:t>оты не должен превышать 20 - 25 страниц формата А</w:t>
      </w:r>
      <w:proofErr w:type="gramStart"/>
      <w:r>
        <w:t>4</w:t>
      </w:r>
      <w:proofErr w:type="gramEnd"/>
      <w:r>
        <w:t xml:space="preserve"> без учёта приложений. Поля: </w:t>
      </w:r>
      <w:proofErr w:type="gramStart"/>
      <w:r>
        <w:t>левое</w:t>
      </w:r>
      <w:proofErr w:type="gramEnd"/>
      <w:r>
        <w:t xml:space="preserve"> – 2 см, остальные по 1,5 см. </w:t>
      </w:r>
      <w:r>
        <w:rPr>
          <w:color w:val="000000"/>
        </w:rPr>
        <w:t>Сноски по тексту – в квадратных скобках. Подстрочные сноски не допускаются.</w:t>
      </w:r>
    </w:p>
    <w:p w:rsidR="00530DA5" w:rsidRDefault="00530DA5">
      <w:pPr>
        <w:pStyle w:val="Standard"/>
        <w:tabs>
          <w:tab w:val="left" w:pos="9639"/>
        </w:tabs>
        <w:ind w:left="567" w:right="282" w:firstLine="851"/>
        <w:jc w:val="both"/>
      </w:pP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  <w:rPr>
          <w:i/>
        </w:rPr>
      </w:pPr>
      <w:r>
        <w:rPr>
          <w:i/>
        </w:rPr>
        <w:t>Несоблюдения формальных требований к оформлению работы является о</w:t>
      </w:r>
      <w:r>
        <w:rPr>
          <w:i/>
        </w:rPr>
        <w:t>снованием для снижения общей оценки работы. Грубое нарушение формальных требований к оформлению и предоставлению материалов может быть основанием для недопущения работы к участию в Форуме.</w:t>
      </w:r>
    </w:p>
    <w:p w:rsidR="00530DA5" w:rsidRDefault="00530DA5">
      <w:pPr>
        <w:pStyle w:val="Standard"/>
        <w:tabs>
          <w:tab w:val="left" w:pos="9639"/>
        </w:tabs>
        <w:ind w:left="567" w:right="282" w:firstLine="851"/>
        <w:jc w:val="both"/>
        <w:rPr>
          <w:i/>
        </w:rPr>
      </w:pPr>
    </w:p>
    <w:p w:rsidR="00530DA5" w:rsidRDefault="00114E48">
      <w:pPr>
        <w:pStyle w:val="Standard"/>
        <w:tabs>
          <w:tab w:val="left" w:pos="9639"/>
        </w:tabs>
        <w:ind w:left="567" w:right="282" w:firstLine="851"/>
        <w:jc w:val="both"/>
        <w:rPr>
          <w:i/>
        </w:rPr>
      </w:pPr>
      <w:r>
        <w:rPr>
          <w:i/>
        </w:rPr>
        <w:t>Электронные версии работ могут быть проверены в системе «</w:t>
      </w:r>
      <w:proofErr w:type="spellStart"/>
      <w:r>
        <w:rPr>
          <w:i/>
        </w:rPr>
        <w:t>Антиплаги</w:t>
      </w:r>
      <w:r>
        <w:rPr>
          <w:i/>
        </w:rPr>
        <w:t>ат</w:t>
      </w:r>
      <w:proofErr w:type="spellEnd"/>
      <w:r>
        <w:rPr>
          <w:i/>
        </w:rPr>
        <w:t>». В случае выявления явных признаков плагиата работа отстраняется от участия в Форуме.</w:t>
      </w:r>
    </w:p>
    <w:p w:rsidR="00530DA5" w:rsidRDefault="00530DA5">
      <w:pPr>
        <w:pStyle w:val="Standard"/>
        <w:tabs>
          <w:tab w:val="left" w:pos="9639"/>
        </w:tabs>
        <w:ind w:left="567" w:right="282" w:firstLine="851"/>
        <w:jc w:val="both"/>
        <w:rPr>
          <w:color w:val="000000"/>
          <w:spacing w:val="-4"/>
        </w:rPr>
      </w:pPr>
    </w:p>
    <w:p w:rsidR="00530DA5" w:rsidRDefault="00114E48">
      <w:pPr>
        <w:pStyle w:val="Standard"/>
        <w:shd w:val="clear" w:color="auto" w:fill="FFFFFF"/>
        <w:tabs>
          <w:tab w:val="left" w:pos="768"/>
        </w:tabs>
        <w:ind w:right="282"/>
        <w:jc w:val="center"/>
        <w:rPr>
          <w:b/>
        </w:rPr>
      </w:pPr>
      <w:r>
        <w:rPr>
          <w:b/>
          <w:color w:val="000000"/>
          <w:spacing w:val="-2"/>
        </w:rPr>
        <w:t>Критерии экспертной оценки исследовательских работ</w:t>
      </w:r>
    </w:p>
    <w:p w:rsidR="00530DA5" w:rsidRDefault="00530DA5">
      <w:pPr>
        <w:pStyle w:val="Standard"/>
        <w:shd w:val="clear" w:color="auto" w:fill="FFFFFF"/>
        <w:tabs>
          <w:tab w:val="left" w:pos="768"/>
        </w:tabs>
        <w:ind w:left="2410" w:right="282"/>
        <w:jc w:val="both"/>
        <w:rPr>
          <w:color w:val="000000"/>
          <w:spacing w:val="-2"/>
        </w:rPr>
      </w:pP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/>
        <w:jc w:val="both"/>
      </w:pPr>
      <w:r>
        <w:rPr>
          <w:color w:val="000000"/>
          <w:spacing w:val="-2"/>
        </w:rPr>
        <w:t xml:space="preserve">Критерии экспертной оценки </w:t>
      </w:r>
      <w:r>
        <w:rPr>
          <w:b/>
          <w:color w:val="000000"/>
          <w:spacing w:val="-2"/>
        </w:rPr>
        <w:t>заочного тура</w:t>
      </w:r>
      <w:r>
        <w:rPr>
          <w:color w:val="000000"/>
          <w:spacing w:val="-2"/>
        </w:rPr>
        <w:t xml:space="preserve"> регионального этапа Форума.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b/>
          <w:color w:val="000000"/>
          <w:spacing w:val="-2"/>
        </w:rPr>
        <w:t>Исследовательская работа: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обоснованность (це</w:t>
      </w:r>
      <w:r>
        <w:rPr>
          <w:color w:val="000000"/>
          <w:spacing w:val="-2"/>
        </w:rPr>
        <w:t>лесообразность аргументов, подтверждающих актуальность темы) темы исследования;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конкретность, ясность формулировки цели, задач, их соответствие теме исследования;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фундаментальность обзора (использование современных основополагающих работ по проблеме);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всесторонность и логичность обзора (освещение значимых для достижения цели аспектов проблемы);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теоретическая значимость обзора (представлена и обоснована модель объекта, показаны ее недостатки);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обоснованность методик (доказана логически или ссылкой на авт</w:t>
      </w:r>
      <w:r>
        <w:rPr>
          <w:color w:val="000000"/>
          <w:spacing w:val="-2"/>
        </w:rPr>
        <w:t>оритеты или приведением фактов);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доступность методик для самостоятельного выполнения автором  исследования;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логичность и обоснованность эксперимента (наблюдения), обусловленность логикой изучения объекта;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 xml:space="preserve">наглядность (многообразие способов) предоставления </w:t>
      </w:r>
      <w:r>
        <w:rPr>
          <w:color w:val="000000"/>
          <w:spacing w:val="-2"/>
        </w:rPr>
        <w:t>результатов – графики, гистограммы, схемы, фото;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lastRenderedPageBreak/>
        <w:t>дискуссионность (полемичность) обсуждения полученных результатов с различных точек зрения, позиций;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оригинальность позиции автора (наличие собственной позиции (точки зрения) на полученные результаты;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соответ</w:t>
      </w:r>
      <w:r>
        <w:rPr>
          <w:color w:val="000000"/>
          <w:spacing w:val="-2"/>
        </w:rPr>
        <w:t>ствие содержания выводов содержанию цели и задач, оценивание выдвинутой гипотезы, конкретность выводов и уровень обобщения.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b/>
          <w:color w:val="000000"/>
          <w:spacing w:val="-2"/>
        </w:rPr>
        <w:t>Видеоролик: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соответствие сообщения заявленной теме, цели и задачам проекта;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структурированность (организация) сообщения, которая обе</w:t>
      </w:r>
      <w:r>
        <w:rPr>
          <w:color w:val="000000"/>
          <w:spacing w:val="-2"/>
        </w:rPr>
        <w:t>спечивает понимание его содержания;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культура выступления (чтение с листа или рассказ, обращенный к аудитории);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доступность сообщения о содержании исследования, его целях, задачах, методах и результатах);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 xml:space="preserve">целесообразность, </w:t>
      </w:r>
      <w:proofErr w:type="spellStart"/>
      <w:r>
        <w:rPr>
          <w:color w:val="000000"/>
          <w:spacing w:val="-2"/>
        </w:rPr>
        <w:t>инструментальность</w:t>
      </w:r>
      <w:proofErr w:type="spellEnd"/>
      <w:r>
        <w:rPr>
          <w:color w:val="000000"/>
          <w:spacing w:val="-2"/>
        </w:rPr>
        <w:t xml:space="preserve"> наглядности, </w:t>
      </w:r>
      <w:r>
        <w:rPr>
          <w:color w:val="000000"/>
          <w:spacing w:val="-2"/>
        </w:rPr>
        <w:t>уровень ее использования;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соблюдение временного  регламента сообщения (</w:t>
      </w:r>
      <w:r>
        <w:rPr>
          <w:spacing w:val="-2"/>
        </w:rPr>
        <w:t>не более 7 минут</w:t>
      </w:r>
      <w:r>
        <w:rPr>
          <w:color w:val="000000"/>
          <w:spacing w:val="-2"/>
        </w:rPr>
        <w:t>);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владение специальной терминологией по теме проекта, использованной в сообщении;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соответствие содержания выводов содержанию цели и задач, оценивание выдвинутой гипотез</w:t>
      </w:r>
      <w:r>
        <w:rPr>
          <w:color w:val="000000"/>
          <w:spacing w:val="-2"/>
        </w:rPr>
        <w:t>ы, конкретность выводов и уровень обобщения;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соответствие техническим требованиям.</w:t>
      </w:r>
    </w:p>
    <w:p w:rsidR="00530DA5" w:rsidRDefault="00530DA5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2"/>
        </w:rPr>
      </w:pP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/>
        <w:jc w:val="center"/>
        <w:rPr>
          <w:b/>
        </w:rPr>
      </w:pPr>
      <w:proofErr w:type="gramStart"/>
      <w:r>
        <w:rPr>
          <w:b/>
          <w:color w:val="000000"/>
          <w:spacing w:val="-2"/>
        </w:rPr>
        <w:t>Критерии экспертной оценки очного тура (публичной защиты исследовательских работ учащихся</w:t>
      </w:r>
      <w:r>
        <w:rPr>
          <w:b/>
          <w:color w:val="000000"/>
        </w:rPr>
        <w:t xml:space="preserve"> в дистанционном формате (конференция </w:t>
      </w:r>
      <w:r>
        <w:rPr>
          <w:b/>
          <w:color w:val="000000" w:themeColor="text1"/>
        </w:rPr>
        <w:t>ZOOM)</w:t>
      </w:r>
      <w:r>
        <w:rPr>
          <w:b/>
          <w:color w:val="000000"/>
          <w:spacing w:val="-2"/>
        </w:rPr>
        <w:t>:</w:t>
      </w:r>
      <w:proofErr w:type="gramEnd"/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соответствие сообщения заявленной теме</w:t>
      </w:r>
      <w:r>
        <w:rPr>
          <w:color w:val="000000"/>
          <w:spacing w:val="-2"/>
        </w:rPr>
        <w:t>, цели и задачам проекта;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структурированность (организация) сообщения, которая обеспечивает понимание его содержания;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культура выступления (чтение с листа или рассказ, обращенный к аудитории);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 xml:space="preserve">доступность сообщения о содержании исследования, его целях, </w:t>
      </w:r>
      <w:r>
        <w:rPr>
          <w:color w:val="000000"/>
          <w:spacing w:val="-2"/>
        </w:rPr>
        <w:t>задачах, методах и результатах);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 xml:space="preserve">целесообразность, </w:t>
      </w:r>
      <w:proofErr w:type="spellStart"/>
      <w:r>
        <w:rPr>
          <w:color w:val="000000"/>
          <w:spacing w:val="-2"/>
        </w:rPr>
        <w:t>инструментальность</w:t>
      </w:r>
      <w:proofErr w:type="spellEnd"/>
      <w:r>
        <w:rPr>
          <w:color w:val="000000"/>
          <w:spacing w:val="-2"/>
        </w:rPr>
        <w:t xml:space="preserve"> наглядности, уровень ее использования;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соблюдение временного  регламента сообщения (</w:t>
      </w:r>
      <w:r>
        <w:rPr>
          <w:spacing w:val="-2"/>
        </w:rPr>
        <w:t>не более 7 минут</w:t>
      </w:r>
      <w:r>
        <w:rPr>
          <w:color w:val="000000"/>
          <w:spacing w:val="-2"/>
        </w:rPr>
        <w:t>);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четкость и полнота ответов на дополнительные  вопросы по существу сообщения;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владен</w:t>
      </w:r>
      <w:r>
        <w:rPr>
          <w:color w:val="000000"/>
          <w:spacing w:val="-2"/>
        </w:rPr>
        <w:t>ие специальной терминологией по теме проекта, использованной в сообщении;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</w:pPr>
      <w:r>
        <w:rPr>
          <w:color w:val="000000"/>
          <w:spacing w:val="-2"/>
        </w:rPr>
        <w:t>культура дискуссии (умение понять собеседника и аргументировано ответить на его вопрос).</w:t>
      </w:r>
    </w:p>
    <w:p w:rsidR="00530DA5" w:rsidRDefault="00114E48">
      <w:pPr>
        <w:pStyle w:val="Standard"/>
        <w:shd w:val="clear" w:color="auto" w:fill="FFFFFF"/>
        <w:tabs>
          <w:tab w:val="left" w:pos="768"/>
        </w:tabs>
        <w:ind w:left="567" w:right="282" w:firstLine="851"/>
        <w:jc w:val="both"/>
        <w:rPr>
          <w:color w:val="000000"/>
          <w:spacing w:val="-4"/>
        </w:rPr>
      </w:pPr>
      <w:r>
        <w:rPr>
          <w:color w:val="000000"/>
          <w:spacing w:val="-2"/>
        </w:rPr>
        <w:t>соответствие содержания выводов содержанию цели и задач, оценивание выдвинутой гипотезы, конк</w:t>
      </w:r>
      <w:r>
        <w:rPr>
          <w:color w:val="000000"/>
          <w:spacing w:val="-2"/>
        </w:rPr>
        <w:t>ретность выводов и уровень обобщения.</w:t>
      </w:r>
    </w:p>
    <w:p w:rsidR="00530DA5" w:rsidRDefault="00530DA5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530DA5" w:rsidRDefault="00530DA5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530DA5" w:rsidRDefault="00530DA5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</w:p>
    <w:p w:rsidR="00530DA5" w:rsidRDefault="00114E48">
      <w:pPr>
        <w:pStyle w:val="Standard"/>
        <w:shd w:val="clear" w:color="auto" w:fill="FFFFFF"/>
        <w:ind w:firstLine="709"/>
        <w:jc w:val="both"/>
        <w:rPr>
          <w:color w:val="000000"/>
          <w:spacing w:val="-4"/>
        </w:rPr>
      </w:pPr>
      <w:r>
        <w:br w:type="page"/>
      </w:r>
    </w:p>
    <w:p w:rsidR="00530DA5" w:rsidRDefault="00114E48">
      <w:pPr>
        <w:pStyle w:val="Standard"/>
        <w:ind w:firstLine="851"/>
        <w:jc w:val="right"/>
        <w:rPr>
          <w:color w:val="000000"/>
          <w:spacing w:val="-2"/>
        </w:rPr>
      </w:pPr>
      <w:r>
        <w:lastRenderedPageBreak/>
        <w:t>Приложение №4</w:t>
      </w:r>
    </w:p>
    <w:p w:rsidR="00530DA5" w:rsidRDefault="00114E48">
      <w:pPr>
        <w:widowControl/>
        <w:ind w:firstLine="709"/>
        <w:jc w:val="right"/>
        <w:textAlignment w:val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к  Положению об открытом форуме  </w:t>
      </w:r>
    </w:p>
    <w:p w:rsidR="00530DA5" w:rsidRDefault="00114E48">
      <w:pPr>
        <w:widowControl/>
        <w:ind w:firstLine="709"/>
        <w:jc w:val="right"/>
        <w:textAlignment w:val="auto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  <w:r>
        <w:rPr>
          <w:color w:val="000000"/>
          <w:spacing w:val="-2"/>
          <w:sz w:val="28"/>
          <w:szCs w:val="28"/>
        </w:rPr>
        <w:t>исследователей «Грани творчества»</w:t>
      </w:r>
    </w:p>
    <w:p w:rsidR="00530DA5" w:rsidRDefault="00530DA5">
      <w:pPr>
        <w:widowControl/>
        <w:ind w:firstLine="709"/>
        <w:jc w:val="right"/>
        <w:textAlignment w:val="auto"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p w:rsidR="00530DA5" w:rsidRDefault="00114E48">
      <w:pPr>
        <w:widowControl/>
        <w:ind w:firstLine="709"/>
        <w:jc w:val="center"/>
        <w:textAlignment w:val="auto"/>
        <w:rPr>
          <w:rFonts w:eastAsia="Times New Roman" w:cs="Times New Roman"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Согласие на обработку персональных данных несовершеннолетнего</w:t>
      </w:r>
    </w:p>
    <w:p w:rsidR="00530DA5" w:rsidRDefault="00114E48">
      <w:pPr>
        <w:jc w:val="center"/>
        <w:textAlignment w:val="auto"/>
        <w:rPr>
          <w:rFonts w:eastAsia="DejaVu Sans" w:cs="Times New Roman"/>
          <w:bCs/>
          <w:lang w:eastAsia="ar-SA" w:bidi="ar-SA"/>
        </w:rPr>
      </w:pPr>
      <w:r>
        <w:rPr>
          <w:rFonts w:eastAsia="Times New Roman" w:cs="Times New Roman"/>
          <w:bCs/>
          <w:lang w:eastAsia="ar-SA" w:bidi="ar-SA"/>
        </w:rPr>
        <w:t>участника открытого форума исследователей</w:t>
      </w:r>
    </w:p>
    <w:p w:rsidR="00530DA5" w:rsidRDefault="00114E48">
      <w:pPr>
        <w:jc w:val="center"/>
        <w:textAlignment w:val="auto"/>
        <w:rPr>
          <w:rFonts w:eastAsia="Times New Roman" w:cs="Times New Roman"/>
          <w:bCs/>
          <w:lang w:eastAsia="ar-SA" w:bidi="ar-SA"/>
        </w:rPr>
      </w:pPr>
      <w:r>
        <w:rPr>
          <w:rFonts w:eastAsia="DejaVu Sans" w:cs="Times New Roman"/>
          <w:bCs/>
          <w:lang w:eastAsia="ar-SA" w:bidi="ar-SA"/>
        </w:rPr>
        <w:t>«Грани творчества»</w:t>
      </w:r>
    </w:p>
    <w:p w:rsidR="00530DA5" w:rsidRDefault="00530DA5">
      <w:pPr>
        <w:widowControl/>
        <w:ind w:left="708" w:firstLine="1"/>
        <w:jc w:val="both"/>
        <w:textAlignment w:val="auto"/>
        <w:rPr>
          <w:rFonts w:eastAsia="Times New Roman" w:cs="Times New Roman"/>
          <w:bCs/>
          <w:lang w:eastAsia="ar-SA" w:bidi="ar-SA"/>
        </w:rPr>
      </w:pPr>
    </w:p>
    <w:p w:rsidR="00530DA5" w:rsidRDefault="00114E48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Я,___________________________________________________________________________,</w:t>
      </w:r>
    </w:p>
    <w:p w:rsidR="00530DA5" w:rsidRDefault="00114E48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(ФИО),</w:t>
      </w:r>
    </w:p>
    <w:p w:rsidR="00530DA5" w:rsidRDefault="00114E48">
      <w:pPr>
        <w:widowControl/>
        <w:textAlignment w:val="auto"/>
        <w:rPr>
          <w:rFonts w:eastAsia="Times New Roman" w:cs="Times New Roman"/>
          <w:lang w:eastAsia="ar-SA" w:bidi="ar-SA"/>
        </w:rPr>
      </w:pPr>
      <w:proofErr w:type="gramStart"/>
      <w:r>
        <w:rPr>
          <w:rFonts w:eastAsia="Times New Roman" w:cs="Times New Roman"/>
          <w:lang w:eastAsia="ar-SA" w:bidi="ar-SA"/>
        </w:rPr>
        <w:t>проживающий</w:t>
      </w:r>
      <w:proofErr w:type="gramEnd"/>
      <w:r>
        <w:rPr>
          <w:rFonts w:eastAsia="Times New Roman" w:cs="Times New Roman"/>
          <w:lang w:eastAsia="ar-SA" w:bidi="ar-SA"/>
        </w:rPr>
        <w:t xml:space="preserve"> по адресу: _________________________________________________________________________________, Паспорт серия  _______________ №__________  выдан (кем и когда)_</w:t>
      </w:r>
      <w:r>
        <w:rPr>
          <w:rFonts w:eastAsia="Times New Roman" w:cs="Times New Roman"/>
          <w:lang w:eastAsia="ar-SA" w:bidi="ar-SA"/>
        </w:rPr>
        <w:t xml:space="preserve">___________________ </w:t>
      </w:r>
    </w:p>
    <w:p w:rsidR="00530DA5" w:rsidRDefault="00114E48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_____________________________________________________________________________ являюсь законным представителем несовершеннолетнего ______________________________</w:t>
      </w:r>
    </w:p>
    <w:p w:rsidR="00530DA5" w:rsidRDefault="00114E48">
      <w:pPr>
        <w:widowControl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________________________________________________________________________ (</w:t>
      </w:r>
      <w:r>
        <w:rPr>
          <w:rFonts w:eastAsia="Times New Roman" w:cs="Times New Roman"/>
          <w:lang w:eastAsia="ar-SA" w:bidi="ar-SA"/>
        </w:rPr>
        <w:t>ФИО) на основании ст. 64 п. 1 Семейного кодекса РФ</w:t>
      </w:r>
      <w:r>
        <w:rPr>
          <w:rStyle w:val="a7"/>
          <w:rFonts w:eastAsia="Times New Roman" w:cs="Times New Roman"/>
          <w:lang w:eastAsia="ar-SA" w:bidi="ar-SA"/>
        </w:rPr>
        <w:footnoteReference w:id="2"/>
      </w:r>
      <w:r>
        <w:rPr>
          <w:rFonts w:eastAsia="Times New Roman" w:cs="Times New Roman"/>
          <w:lang w:eastAsia="ar-SA" w:bidi="ar-SA"/>
        </w:rPr>
        <w:t>.</w:t>
      </w:r>
    </w:p>
    <w:p w:rsidR="00530DA5" w:rsidRDefault="00114E48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Настоящим даю свое согласие на обработку персональных данных моего несовершеннолетнего ребенка ___________________________________________, относящихся </w:t>
      </w:r>
      <w:proofErr w:type="spellStart"/>
      <w:r>
        <w:rPr>
          <w:rFonts w:eastAsia="Times New Roman" w:cs="Times New Roman"/>
          <w:bCs/>
          <w:lang w:eastAsia="ar-SA" w:bidi="ar-SA"/>
        </w:rPr>
        <w:t>исключительно</w:t>
      </w:r>
      <w:r>
        <w:rPr>
          <w:rFonts w:eastAsia="Times New Roman" w:cs="Times New Roman"/>
          <w:lang w:eastAsia="ar-SA" w:bidi="ar-SA"/>
        </w:rPr>
        <w:t>к</w:t>
      </w:r>
      <w:proofErr w:type="spellEnd"/>
      <w:r>
        <w:rPr>
          <w:rFonts w:eastAsia="Times New Roman" w:cs="Times New Roman"/>
          <w:lang w:eastAsia="ar-SA" w:bidi="ar-SA"/>
        </w:rPr>
        <w:t xml:space="preserve"> перечисленным ниже категориям персон</w:t>
      </w:r>
      <w:r>
        <w:rPr>
          <w:rFonts w:eastAsia="Times New Roman" w:cs="Times New Roman"/>
          <w:lang w:eastAsia="ar-SA" w:bidi="ar-SA"/>
        </w:rPr>
        <w:t>альных данных:</w:t>
      </w:r>
    </w:p>
    <w:p w:rsidR="00530DA5" w:rsidRDefault="00114E48">
      <w:pPr>
        <w:widowControl/>
        <w:numPr>
          <w:ilvl w:val="0"/>
          <w:numId w:val="2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proofErr w:type="gramStart"/>
      <w:r>
        <w:rPr>
          <w:rFonts w:eastAsia="Times New Roman" w:cs="Times New Roman"/>
          <w:lang w:eastAsia="ar-SA" w:bidi="ar-SA"/>
        </w:rPr>
        <w:t>данные паспорта (свидетельства о рождении): фамилия, имя, отчество, пол, возраст, данные паспорта;</w:t>
      </w:r>
      <w:proofErr w:type="gramEnd"/>
    </w:p>
    <w:p w:rsidR="00530DA5" w:rsidRDefault="00114E48">
      <w:pPr>
        <w:widowControl/>
        <w:numPr>
          <w:ilvl w:val="0"/>
          <w:numId w:val="2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адрес проживания ребенка;</w:t>
      </w:r>
    </w:p>
    <w:p w:rsidR="00530DA5" w:rsidRDefault="00114E48">
      <w:pPr>
        <w:widowControl/>
        <w:numPr>
          <w:ilvl w:val="0"/>
          <w:numId w:val="2"/>
        </w:numPr>
        <w:tabs>
          <w:tab w:val="left" w:pos="717"/>
          <w:tab w:val="left" w:pos="1434"/>
          <w:tab w:val="left" w:pos="2868"/>
          <w:tab w:val="left" w:pos="3585"/>
          <w:tab w:val="left" w:pos="4662"/>
          <w:tab w:val="left" w:pos="5019"/>
          <w:tab w:val="left" w:pos="5376"/>
        </w:tabs>
        <w:suppressAutoHyphens w:val="0"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конкурсные работы ребенка.</w:t>
      </w:r>
    </w:p>
    <w:p w:rsidR="00530DA5" w:rsidRDefault="00114E48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Я даю согласие на использование персональных данных моего ребенка </w:t>
      </w:r>
      <w:r>
        <w:rPr>
          <w:rFonts w:eastAsia="Times New Roman" w:cs="Times New Roman"/>
          <w:bCs/>
          <w:lang w:eastAsia="ar-SA" w:bidi="ar-SA"/>
        </w:rPr>
        <w:t>исключительно для обесп</w:t>
      </w:r>
      <w:r>
        <w:rPr>
          <w:rFonts w:eastAsia="Times New Roman" w:cs="Times New Roman"/>
          <w:bCs/>
          <w:lang w:eastAsia="ar-SA" w:bidi="ar-SA"/>
        </w:rPr>
        <w:t>ечения</w:t>
      </w:r>
      <w:r>
        <w:rPr>
          <w:rFonts w:eastAsia="Times New Roman" w:cs="Times New Roman"/>
          <w:lang w:eastAsia="ar-SA" w:bidi="ar-SA"/>
        </w:rPr>
        <w:t xml:space="preserve"> участия в открытом форуме исследователей «Грани творчества».</w:t>
      </w:r>
    </w:p>
    <w:p w:rsidR="00530DA5" w:rsidRDefault="00114E48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Настоящее согласие предоставляется на осуществление сотрудниками МАОУ «Центр образования № 13 имени Героя Советского Союза Н.А. Кузнецова» </w:t>
      </w:r>
      <w:proofErr w:type="gramStart"/>
      <w:r>
        <w:rPr>
          <w:rFonts w:eastAsia="Times New Roman" w:cs="Times New Roman"/>
          <w:lang w:eastAsia="ar-SA" w:bidi="ar-SA"/>
        </w:rPr>
        <w:t>г</w:t>
      </w:r>
      <w:proofErr w:type="gramEnd"/>
      <w:r>
        <w:rPr>
          <w:rFonts w:eastAsia="Times New Roman" w:cs="Times New Roman"/>
          <w:lang w:eastAsia="ar-SA" w:bidi="ar-SA"/>
        </w:rPr>
        <w:t xml:space="preserve">. Тамбова, расположенного по адресу: г. Тамбов, </w:t>
      </w:r>
      <w:r>
        <w:rPr>
          <w:rFonts w:eastAsia="Times New Roman" w:cs="Times New Roman"/>
          <w:lang w:eastAsia="ar-SA" w:bidi="ar-SA"/>
        </w:rPr>
        <w:t xml:space="preserve">ул. </w:t>
      </w:r>
      <w:proofErr w:type="spellStart"/>
      <w:r>
        <w:rPr>
          <w:rFonts w:eastAsia="Times New Roman" w:cs="Times New Roman"/>
          <w:lang w:eastAsia="ar-SA" w:bidi="ar-SA"/>
        </w:rPr>
        <w:t>Н.Вирты</w:t>
      </w:r>
      <w:proofErr w:type="spellEnd"/>
      <w:r>
        <w:rPr>
          <w:rFonts w:eastAsia="Times New Roman" w:cs="Times New Roman"/>
          <w:lang w:eastAsia="ar-SA" w:bidi="ar-SA"/>
        </w:rPr>
        <w:t>, 120; комитета образования администрации города Тамбова, расположенного по адресу: г. Тамбов, ул. Мичуринская, д. 149; Управления образования и науки Тамбовской области, расположенного по адресу 392000, г. Тамбов, ул. Советская, 108 следующих д</w:t>
      </w:r>
      <w:r>
        <w:rPr>
          <w:rFonts w:eastAsia="Times New Roman" w:cs="Times New Roman"/>
          <w:lang w:eastAsia="ar-SA" w:bidi="ar-SA"/>
        </w:rPr>
        <w:t>ействий в отношении персональных данных ребенка: сбор, систематизация, на</w:t>
      </w:r>
      <w:r>
        <w:rPr>
          <w:rFonts w:eastAsia="Times New Roman" w:cs="Times New Roman"/>
          <w:lang w:eastAsia="ar-SA" w:bidi="ar-SA"/>
        </w:rPr>
        <w:softHyphen/>
        <w:t>копление, хранение, уточнение (обновление, изменение</w:t>
      </w:r>
      <w:proofErr w:type="gramStart"/>
      <w:r>
        <w:rPr>
          <w:rFonts w:eastAsia="Times New Roman" w:cs="Times New Roman"/>
          <w:lang w:eastAsia="ar-SA" w:bidi="ar-SA"/>
        </w:rPr>
        <w:t>)в</w:t>
      </w:r>
      <w:proofErr w:type="gramEnd"/>
      <w:r>
        <w:rPr>
          <w:rFonts w:eastAsia="Times New Roman" w:cs="Times New Roman"/>
          <w:lang w:eastAsia="ar-SA" w:bidi="ar-SA"/>
        </w:rPr>
        <w:t xml:space="preserve"> процессе подготовки и проведения открытого форума исследователей «Грани творчества». </w:t>
      </w:r>
      <w:proofErr w:type="gramStart"/>
      <w:r>
        <w:rPr>
          <w:rFonts w:eastAsia="Times New Roman" w:cs="Times New Roman"/>
          <w:bCs/>
          <w:lang w:eastAsia="ar-SA" w:bidi="ar-SA"/>
        </w:rPr>
        <w:t xml:space="preserve">Я не даю </w:t>
      </w:r>
      <w:proofErr w:type="spellStart"/>
      <w:r>
        <w:rPr>
          <w:rFonts w:eastAsia="Times New Roman" w:cs="Times New Roman"/>
          <w:bCs/>
          <w:lang w:eastAsia="ar-SA" w:bidi="ar-SA"/>
        </w:rPr>
        <w:t>согласия</w:t>
      </w:r>
      <w:r>
        <w:rPr>
          <w:rFonts w:eastAsia="Times New Roman" w:cs="Times New Roman"/>
          <w:lang w:eastAsia="ar-SA" w:bidi="ar-SA"/>
        </w:rPr>
        <w:t>на</w:t>
      </w:r>
      <w:proofErr w:type="spellEnd"/>
      <w:r>
        <w:rPr>
          <w:rFonts w:eastAsia="Times New Roman" w:cs="Times New Roman"/>
          <w:lang w:eastAsia="ar-SA" w:bidi="ar-SA"/>
        </w:rPr>
        <w:t xml:space="preserve"> какое-либо распростран</w:t>
      </w:r>
      <w:r>
        <w:rPr>
          <w:rFonts w:eastAsia="Times New Roman" w:cs="Times New Roman"/>
          <w:lang w:eastAsia="ar-SA" w:bidi="ar-SA"/>
        </w:rPr>
        <w:t>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комитетом образования администрации горо</w:t>
      </w:r>
      <w:r>
        <w:rPr>
          <w:rFonts w:eastAsia="Times New Roman" w:cs="Times New Roman"/>
          <w:lang w:eastAsia="ar-SA" w:bidi="ar-SA"/>
        </w:rPr>
        <w:t>да Тамбова, управлением образования и науки Тамбовской области для осуществления обработки персональных данных, государственные органы и органы местного самоуправления.</w:t>
      </w:r>
      <w:proofErr w:type="gramEnd"/>
      <w:r>
        <w:rPr>
          <w:rFonts w:eastAsia="Times New Roman" w:cs="Times New Roman"/>
          <w:lang w:eastAsia="ar-SA" w:bidi="ar-SA"/>
        </w:rPr>
        <w:t xml:space="preserve"> Я даю согласие на обработку персональных данных ребенка </w:t>
      </w:r>
      <w:r>
        <w:rPr>
          <w:rFonts w:eastAsia="Times New Roman" w:cs="Times New Roman"/>
          <w:bCs/>
          <w:lang w:eastAsia="ar-SA" w:bidi="ar-SA"/>
        </w:rPr>
        <w:t>только неавтоматизированным спо</w:t>
      </w:r>
      <w:r>
        <w:rPr>
          <w:rFonts w:eastAsia="Times New Roman" w:cs="Times New Roman"/>
          <w:bCs/>
          <w:lang w:eastAsia="ar-SA" w:bidi="ar-SA"/>
        </w:rPr>
        <w:t>собом</w:t>
      </w:r>
      <w:r>
        <w:rPr>
          <w:rFonts w:eastAsia="Times New Roman" w:cs="Times New Roman"/>
          <w:lang w:eastAsia="ar-SA" w:bidi="ar-SA"/>
        </w:rPr>
        <w:t xml:space="preserve"> и </w:t>
      </w:r>
      <w:r>
        <w:rPr>
          <w:rFonts w:eastAsia="Times New Roman" w:cs="Times New Roman"/>
          <w:bCs/>
          <w:lang w:eastAsia="ar-SA" w:bidi="ar-SA"/>
        </w:rPr>
        <w:t xml:space="preserve">не </w:t>
      </w:r>
      <w:proofErr w:type="spellStart"/>
      <w:r>
        <w:rPr>
          <w:rFonts w:eastAsia="Times New Roman" w:cs="Times New Roman"/>
          <w:bCs/>
          <w:lang w:eastAsia="ar-SA" w:bidi="ar-SA"/>
        </w:rPr>
        <w:t>даю</w:t>
      </w:r>
      <w:r>
        <w:rPr>
          <w:rFonts w:eastAsia="Times New Roman" w:cs="Times New Roman"/>
          <w:lang w:eastAsia="ar-SA" w:bidi="ar-SA"/>
        </w:rPr>
        <w:t>согласия</w:t>
      </w:r>
      <w:proofErr w:type="spellEnd"/>
      <w:r>
        <w:rPr>
          <w:rFonts w:eastAsia="Times New Roman" w:cs="Times New Roman"/>
          <w:lang w:eastAsia="ar-SA" w:bidi="ar-SA"/>
        </w:rPr>
        <w:t xml:space="preserve"> на их обработку автоматизированным способом. </w:t>
      </w:r>
    </w:p>
    <w:p w:rsidR="00530DA5" w:rsidRDefault="00114E48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Данное Согласие действует до достижения целей обработки персональных данных в МАОУ «Центр образования № 13 имени Героя Советского Союза Н.А. Кузнецова» </w:t>
      </w:r>
      <w:proofErr w:type="gramStart"/>
      <w:r>
        <w:rPr>
          <w:rFonts w:eastAsia="Times New Roman" w:cs="Times New Roman"/>
          <w:lang w:eastAsia="ar-SA" w:bidi="ar-SA"/>
        </w:rPr>
        <w:t>г</w:t>
      </w:r>
      <w:proofErr w:type="gramEnd"/>
      <w:r>
        <w:rPr>
          <w:rFonts w:eastAsia="Times New Roman" w:cs="Times New Roman"/>
          <w:lang w:eastAsia="ar-SA" w:bidi="ar-SA"/>
        </w:rPr>
        <w:t xml:space="preserve">. Тамбова, в комитете образования </w:t>
      </w:r>
      <w:r>
        <w:rPr>
          <w:rFonts w:eastAsia="Times New Roman" w:cs="Times New Roman"/>
          <w:lang w:eastAsia="ar-SA" w:bidi="ar-SA"/>
        </w:rPr>
        <w:t xml:space="preserve">администрации города Тамбова, областном управлении образования и науки Тамбовской области или до отзыва данного Согласия. Данное Согласие может быть отозвано в любой момент по моему письменному заявлению. </w:t>
      </w:r>
    </w:p>
    <w:p w:rsidR="00530DA5" w:rsidRDefault="00114E48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>Я подтверждаю, что, давая настоящее согласие, я де</w:t>
      </w:r>
      <w:r>
        <w:rPr>
          <w:rFonts w:eastAsia="Times New Roman" w:cs="Times New Roman"/>
          <w:lang w:eastAsia="ar-SA" w:bidi="ar-SA"/>
        </w:rPr>
        <w:t xml:space="preserve">йствую по своей воле и в интересах ребенка, законным представителем которого являюсь. </w:t>
      </w:r>
    </w:p>
    <w:p w:rsidR="00530DA5" w:rsidRDefault="00114E48">
      <w:pPr>
        <w:widowControl/>
        <w:ind w:firstLine="709"/>
        <w:jc w:val="both"/>
        <w:textAlignment w:val="auto"/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Дата: ___.___.______ </w:t>
      </w:r>
      <w:proofErr w:type="gramStart"/>
      <w:r>
        <w:rPr>
          <w:rFonts w:eastAsia="Times New Roman" w:cs="Times New Roman"/>
          <w:lang w:eastAsia="ar-SA" w:bidi="ar-SA"/>
        </w:rPr>
        <w:t>г</w:t>
      </w:r>
      <w:proofErr w:type="gramEnd"/>
      <w:r>
        <w:rPr>
          <w:rFonts w:eastAsia="Times New Roman" w:cs="Times New Roman"/>
          <w:lang w:eastAsia="ar-SA" w:bidi="ar-SA"/>
        </w:rPr>
        <w:t>.</w:t>
      </w:r>
    </w:p>
    <w:p w:rsidR="00530DA5" w:rsidRDefault="00114E48">
      <w:pPr>
        <w:widowControl/>
        <w:ind w:firstLine="709"/>
        <w:jc w:val="both"/>
        <w:textAlignment w:val="auto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lang w:eastAsia="ar-SA" w:bidi="ar-SA"/>
        </w:rPr>
        <w:t>Подпись</w:t>
      </w:r>
      <w:proofErr w:type="gramStart"/>
      <w:r>
        <w:rPr>
          <w:rFonts w:eastAsia="Times New Roman" w:cs="Times New Roman"/>
          <w:lang w:eastAsia="ar-SA" w:bidi="ar-SA"/>
        </w:rPr>
        <w:t>: ________________________                              (_____________________)</w:t>
      </w:r>
      <w:proofErr w:type="gramEnd"/>
    </w:p>
    <w:p w:rsidR="00530DA5" w:rsidRDefault="00530DA5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530DA5" w:rsidRDefault="00530DA5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</w:p>
    <w:p w:rsidR="00530DA5" w:rsidRDefault="00114E48">
      <w:pPr>
        <w:widowControl/>
        <w:jc w:val="right"/>
        <w:rPr>
          <w:rFonts w:eastAsia="Times New Roman" w:cs="Times New Roman"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/>
          <w:sz w:val="28"/>
          <w:szCs w:val="28"/>
          <w:lang w:eastAsia="ar-SA" w:bidi="ar-SA"/>
        </w:rPr>
        <w:t>Приложение № 2</w:t>
      </w:r>
    </w:p>
    <w:p w:rsidR="00530DA5" w:rsidRDefault="00530DA5">
      <w:pPr>
        <w:widowControl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530DA5" w:rsidRDefault="00530DA5">
      <w:pPr>
        <w:widowControl/>
        <w:rPr>
          <w:rFonts w:eastAsia="Times New Roman" w:cs="Times New Roman"/>
          <w:b/>
          <w:sz w:val="28"/>
          <w:szCs w:val="28"/>
          <w:lang w:eastAsia="ar-SA" w:bidi="ar-SA"/>
        </w:rPr>
      </w:pPr>
    </w:p>
    <w:p w:rsidR="00530DA5" w:rsidRDefault="00114E48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Список оргкомитета</w:t>
      </w:r>
    </w:p>
    <w:p w:rsidR="00530DA5" w:rsidRDefault="00114E48">
      <w:pPr>
        <w:widowControl/>
        <w:jc w:val="center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открытого форума </w:t>
      </w:r>
      <w:r>
        <w:rPr>
          <w:rFonts w:eastAsia="Times New Roman" w:cs="Times New Roman"/>
          <w:sz w:val="28"/>
          <w:szCs w:val="28"/>
          <w:lang w:eastAsia="ar-SA" w:bidi="ar-SA"/>
        </w:rPr>
        <w:t>исследователей «Грани творчества»</w:t>
      </w:r>
    </w:p>
    <w:p w:rsidR="00530DA5" w:rsidRDefault="00530DA5">
      <w:pPr>
        <w:widowControl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Председатель оргкомитета: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  <w:t>Мордовкина Н.В., первый заместитель начальника управления образования и науки области.</w:t>
      </w:r>
    </w:p>
    <w:p w:rsidR="00530DA5" w:rsidRDefault="00530DA5">
      <w:pPr>
        <w:widowControl/>
        <w:ind w:left="567" w:right="282" w:firstLine="851"/>
        <w:jc w:val="both"/>
        <w:rPr>
          <w:rFonts w:eastAsia="Times New Roman" w:cs="Times New Roman"/>
          <w:color w:val="000000" w:themeColor="text1"/>
          <w:sz w:val="28"/>
          <w:szCs w:val="28"/>
          <w:lang w:eastAsia="ar-SA" w:bidi="ar-SA"/>
        </w:rPr>
      </w:pP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Заместитель председателя оргкомитета: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Панасина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 И.А. начальник отдела общего образования управления образова</w:t>
      </w:r>
      <w:r>
        <w:rPr>
          <w:rFonts w:eastAsia="Times New Roman" w:cs="Times New Roman"/>
          <w:sz w:val="28"/>
          <w:szCs w:val="28"/>
          <w:lang w:eastAsia="ar-SA" w:bidi="ar-SA"/>
        </w:rPr>
        <w:t>ния и науки области.</w:t>
      </w:r>
    </w:p>
    <w:p w:rsidR="00530DA5" w:rsidRDefault="00530DA5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Члены оргкомитета: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Мирзаева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 Т.В., проректор по научно-методической и инновационной деятельности Тамбовского областного государственного автономного учреждения дополнительного профессионального образования «Институт повышения квалифика</w:t>
      </w:r>
      <w:r>
        <w:rPr>
          <w:rFonts w:eastAsia="Times New Roman" w:cs="Times New Roman"/>
          <w:sz w:val="28"/>
          <w:szCs w:val="28"/>
          <w:lang w:eastAsia="ar-SA" w:bidi="ar-SA"/>
        </w:rPr>
        <w:t>ции работников образования»;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Егоров А.А., кандидат педагогических наук, начальник Управления непрерывного образования ФГБОУ 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 xml:space="preserve"> «Тамбовский государственный технический университет»;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Курбатова И.В., директор муниципального автономного общеобразовательного уч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реждения «Центр образования №13 имени Героя Советского Союза Н.А. Кузнецова» 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г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>. Тамбова;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Исаева О.В., кандидат химических наук, доцент ФГБОУ 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 xml:space="preserve"> «Тамбовский государственный технический университет»;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Осетров А.Ю., кандидат химических наук, доцент ФГБОУ 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 xml:space="preserve"> «Т</w:t>
      </w:r>
      <w:r>
        <w:rPr>
          <w:rFonts w:eastAsia="Times New Roman" w:cs="Times New Roman"/>
          <w:sz w:val="28"/>
          <w:szCs w:val="28"/>
          <w:lang w:eastAsia="ar-SA" w:bidi="ar-SA"/>
        </w:rPr>
        <w:t>амбовский государственный технический университет»;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Буянова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 Г.Б., кандидат филологических наук, доцент ФГБОУ 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 xml:space="preserve"> «Тамбовский государственный  университета имени Г.Р. Державина»;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Прокудин Ю.П., кандидат педагогических наук, профессор ФГБОУ 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 xml:space="preserve"> «Тамбовский гос</w:t>
      </w:r>
      <w:r>
        <w:rPr>
          <w:rFonts w:eastAsia="Times New Roman" w:cs="Times New Roman"/>
          <w:sz w:val="28"/>
          <w:szCs w:val="28"/>
          <w:lang w:eastAsia="ar-SA" w:bidi="ar-SA"/>
        </w:rPr>
        <w:t>ударственный  университета имени Г.Р. Державина»;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Дворецкая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 Т.С., кандидат педагогических наук, доцент ФГБОУ 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 xml:space="preserve"> «Тамбовский государственный  университета имени Г.Р. Державина»;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Прохоров А.В., кандидат филологических наук, директор Центра маркетинга и образ</w:t>
      </w:r>
      <w:r>
        <w:rPr>
          <w:rFonts w:eastAsia="Times New Roman" w:cs="Times New Roman"/>
          <w:sz w:val="28"/>
          <w:szCs w:val="28"/>
          <w:lang w:eastAsia="ar-SA" w:bidi="ar-SA"/>
        </w:rPr>
        <w:t xml:space="preserve">овательных </w:t>
      </w:r>
      <w:proofErr w:type="spellStart"/>
      <w:r>
        <w:rPr>
          <w:rFonts w:eastAsia="Times New Roman" w:cs="Times New Roman"/>
          <w:sz w:val="28"/>
          <w:szCs w:val="28"/>
          <w:lang w:eastAsia="ar-SA" w:bidi="ar-SA"/>
        </w:rPr>
        <w:t>услугФГБОУ</w:t>
      </w:r>
      <w:proofErr w:type="spellEnd"/>
      <w:r>
        <w:rPr>
          <w:rFonts w:eastAsia="Times New Roman" w:cs="Times New Roman"/>
          <w:sz w:val="28"/>
          <w:szCs w:val="28"/>
          <w:lang w:eastAsia="ar-SA" w:bidi="ar-SA"/>
        </w:rPr>
        <w:t xml:space="preserve"> 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 xml:space="preserve"> «Тамбовский государственный  университет имени Г.Р. Державина»; </w:t>
      </w:r>
    </w:p>
    <w:p w:rsidR="00530DA5" w:rsidRDefault="00114E48">
      <w:pPr>
        <w:widowControl/>
        <w:ind w:left="567" w:right="282" w:firstLine="851"/>
        <w:jc w:val="both"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Стрекалова Н.В., кандидат исторических наук, доцент ФГБОУ </w:t>
      </w:r>
      <w:proofErr w:type="gramStart"/>
      <w:r>
        <w:rPr>
          <w:rFonts w:eastAsia="Times New Roman" w:cs="Times New Roman"/>
          <w:sz w:val="28"/>
          <w:szCs w:val="28"/>
          <w:lang w:eastAsia="ar-SA" w:bidi="ar-SA"/>
        </w:rPr>
        <w:t>ВО</w:t>
      </w:r>
      <w:proofErr w:type="gramEnd"/>
      <w:r>
        <w:rPr>
          <w:rFonts w:eastAsia="Times New Roman" w:cs="Times New Roman"/>
          <w:sz w:val="28"/>
          <w:szCs w:val="28"/>
          <w:lang w:eastAsia="ar-SA" w:bidi="ar-SA"/>
        </w:rPr>
        <w:t xml:space="preserve"> «Тамбовский государственный  университета имени Г.Р. Державина»;</w:t>
      </w:r>
    </w:p>
    <w:p w:rsidR="00530DA5" w:rsidRDefault="00114E48">
      <w:pPr>
        <w:widowControl/>
        <w:ind w:left="567" w:right="282" w:firstLine="851"/>
        <w:jc w:val="both"/>
        <w:rPr>
          <w:rFonts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 xml:space="preserve">Тонина С.В., главный специалист-эксперт </w:t>
      </w:r>
      <w:r>
        <w:rPr>
          <w:rFonts w:eastAsia="Times New Roman" w:cs="Times New Roman"/>
          <w:sz w:val="28"/>
          <w:szCs w:val="28"/>
          <w:lang w:eastAsia="ar-SA" w:bidi="ar-SA"/>
        </w:rPr>
        <w:t>отдела общего образования  управления образования и науки  области.</w:t>
      </w:r>
    </w:p>
    <w:p w:rsidR="00530DA5" w:rsidRDefault="00530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7" w:firstLine="851"/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530DA5" w:rsidRDefault="00530D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Times New Roman" w:cs="Times New Roman"/>
          <w:color w:val="FF0000"/>
          <w:sz w:val="28"/>
          <w:szCs w:val="28"/>
        </w:rPr>
      </w:pPr>
    </w:p>
    <w:p w:rsidR="00530DA5" w:rsidRDefault="00114E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eastAsia="Times New Roman" w:cs="Times New Roman"/>
          <w:color w:val="FF0000"/>
          <w:sz w:val="28"/>
          <w:szCs w:val="28"/>
        </w:rPr>
      </w:pPr>
      <w:r>
        <w:br w:type="page"/>
      </w:r>
    </w:p>
    <w:p w:rsidR="00530DA5" w:rsidRDefault="00530DA5">
      <w:pPr>
        <w:widowControl/>
        <w:jc w:val="right"/>
        <w:rPr>
          <w:sz w:val="28"/>
          <w:szCs w:val="28"/>
        </w:rPr>
      </w:pPr>
    </w:p>
    <w:p w:rsidR="00530DA5" w:rsidRDefault="00530DA5">
      <w:pPr>
        <w:jc w:val="right"/>
        <w:rPr>
          <w:sz w:val="28"/>
          <w:szCs w:val="28"/>
        </w:rPr>
      </w:pPr>
    </w:p>
    <w:tbl>
      <w:tblPr>
        <w:tblW w:w="10051" w:type="dxa"/>
        <w:tblInd w:w="108" w:type="dxa"/>
        <w:tblLook w:val="0000"/>
      </w:tblPr>
      <w:tblGrid>
        <w:gridCol w:w="4788"/>
        <w:gridCol w:w="5263"/>
      </w:tblGrid>
      <w:tr w:rsidR="00530DA5">
        <w:tc>
          <w:tcPr>
            <w:tcW w:w="4788" w:type="dxa"/>
            <w:shd w:val="clear" w:color="auto" w:fill="auto"/>
          </w:tcPr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napToGrid w:val="0"/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114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Первый заместитель</w:t>
            </w:r>
          </w:p>
          <w:p w:rsidR="00530DA5" w:rsidRDefault="00114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начальника управления </w:t>
            </w:r>
          </w:p>
          <w:p w:rsidR="00530DA5" w:rsidRDefault="00114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</w:pPr>
            <w:proofErr w:type="spellStart"/>
            <w:r>
              <w:rPr>
                <w:rFonts w:eastAsia="Times New Roman" w:cs="Times New Roman"/>
                <w:color w:val="000000"/>
              </w:rPr>
              <w:t>_____________Н.В.Мордовкина</w:t>
            </w:r>
            <w:proofErr w:type="spellEnd"/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114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Начальник отдела общего образования </w:t>
            </w:r>
          </w:p>
          <w:p w:rsidR="00530DA5" w:rsidRDefault="00114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______________  </w:t>
            </w:r>
            <w:proofErr w:type="spellStart"/>
            <w:r>
              <w:rPr>
                <w:rFonts w:eastAsia="Times New Roman" w:cs="Times New Roman"/>
                <w:color w:val="000000"/>
              </w:rPr>
              <w:t>И.А.Панасина</w:t>
            </w:r>
            <w:proofErr w:type="spellEnd"/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5262" w:type="dxa"/>
            <w:shd w:val="clear" w:color="auto" w:fill="auto"/>
            <w:vAlign w:val="bottom"/>
          </w:tcPr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b/>
                <w:color w:val="000000"/>
              </w:rPr>
            </w:pPr>
          </w:p>
          <w:p w:rsidR="00530DA5" w:rsidRDefault="00114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Расчет рассылки</w:t>
            </w:r>
            <w:r>
              <w:rPr>
                <w:rFonts w:eastAsia="Times New Roman" w:cs="Times New Roman"/>
                <w:color w:val="000000"/>
              </w:rPr>
              <w:t>:</w:t>
            </w:r>
          </w:p>
          <w:p w:rsidR="00530DA5" w:rsidRDefault="00114E4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1.Отдел общего   образования  -1 экз.</w:t>
            </w:r>
          </w:p>
          <w:p w:rsidR="00530DA5" w:rsidRDefault="00114E4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2.МОУО -1 экз.</w:t>
            </w:r>
          </w:p>
          <w:p w:rsidR="00530DA5" w:rsidRDefault="00114E4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 w:cs="Times New Roman"/>
                <w:color w:val="000000"/>
              </w:rPr>
              <w:t>Самусенко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-1 экз.</w:t>
            </w:r>
          </w:p>
          <w:p w:rsidR="00530DA5" w:rsidRDefault="00114E48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 w:cs="Times New Roman"/>
                <w:color w:val="000000"/>
              </w:rPr>
              <w:t>Хворов</w:t>
            </w:r>
            <w:proofErr w:type="spellEnd"/>
            <w:r>
              <w:rPr>
                <w:rFonts w:eastAsia="Times New Roman" w:cs="Times New Roman"/>
                <w:color w:val="000000"/>
              </w:rPr>
              <w:t xml:space="preserve"> – 1 экз.</w:t>
            </w:r>
          </w:p>
          <w:p w:rsidR="00530DA5" w:rsidRDefault="00530DA5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</w:pPr>
          </w:p>
          <w:p w:rsidR="00530DA5" w:rsidRDefault="00530DA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eastAsia="Times New Roman" w:cs="Times New Roman"/>
                <w:color w:val="000000"/>
              </w:rPr>
            </w:pPr>
          </w:p>
        </w:tc>
      </w:tr>
    </w:tbl>
    <w:p w:rsidR="00530DA5" w:rsidRDefault="00530DA5">
      <w:pPr>
        <w:widowControl/>
      </w:pPr>
    </w:p>
    <w:sectPr w:rsidR="00530DA5" w:rsidSect="00530DA5">
      <w:pgSz w:w="11906" w:h="16838"/>
      <w:pgMar w:top="1134" w:right="851" w:bottom="567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DA5" w:rsidRDefault="00530DA5" w:rsidP="00530DA5">
      <w:r>
        <w:separator/>
      </w:r>
    </w:p>
  </w:endnote>
  <w:endnote w:type="continuationSeparator" w:id="1">
    <w:p w:rsidR="00530DA5" w:rsidRDefault="00530DA5" w:rsidP="00530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DA5" w:rsidRDefault="00114E48">
      <w:r>
        <w:separator/>
      </w:r>
    </w:p>
  </w:footnote>
  <w:footnote w:type="continuationSeparator" w:id="1">
    <w:p w:rsidR="00530DA5" w:rsidRDefault="00114E48">
      <w:r>
        <w:continuationSeparator/>
      </w:r>
    </w:p>
  </w:footnote>
  <w:footnote w:id="2">
    <w:p w:rsidR="00530DA5" w:rsidRDefault="00114E48">
      <w:pPr>
        <w:pStyle w:val="FootnoteText"/>
      </w:pPr>
      <w:r>
        <w:rPr>
          <w:rStyle w:val="a6"/>
        </w:rPr>
        <w:footnoteRef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A37B8"/>
    <w:multiLevelType w:val="multilevel"/>
    <w:tmpl w:val="94AC2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956529"/>
    <w:multiLevelType w:val="multilevel"/>
    <w:tmpl w:val="24B2247C"/>
    <w:lvl w:ilvl="0">
      <w:start w:val="1"/>
      <w:numFmt w:val="bullet"/>
      <w:suff w:val="nothing"/>
      <w:lvlText w:val="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1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2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4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  <w:b w:val="0"/>
        <w:i w:val="0"/>
        <w:color w:val="000000"/>
      </w:rPr>
    </w:lvl>
    <w:lvl w:ilvl="7">
      <w:start w:val="1"/>
      <w:numFmt w:val="bullet"/>
      <w:suff w:val="nothing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A5"/>
    <w:rsid w:val="00114E48"/>
    <w:rsid w:val="0053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E6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"/>
    <w:qFormat/>
    <w:rsid w:val="00FF165E"/>
    <w:pPr>
      <w:widowControl/>
      <w:suppressAutoHyphens w:val="0"/>
      <w:spacing w:beforeAutospacing="1" w:afterAutospacing="1"/>
      <w:textAlignment w:val="auto"/>
      <w:outlineLvl w:val="0"/>
    </w:pPr>
    <w:rPr>
      <w:rFonts w:eastAsia="Times New Roman" w:cs="Times New Roman"/>
      <w:b/>
      <w:bCs/>
      <w:sz w:val="48"/>
      <w:szCs w:val="48"/>
      <w:lang w:bidi="ar-SA"/>
    </w:rPr>
  </w:style>
  <w:style w:type="paragraph" w:customStyle="1" w:styleId="Heading2">
    <w:name w:val="Heading 2"/>
    <w:basedOn w:val="a"/>
    <w:next w:val="Standard"/>
    <w:qFormat/>
    <w:rsid w:val="00B27DE6"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customStyle="1" w:styleId="WW8Num6z0">
    <w:name w:val="WW8Num6z0"/>
    <w:qFormat/>
    <w:rsid w:val="00B27DE6"/>
    <w:rPr>
      <w:b w:val="0"/>
      <w:i w:val="0"/>
      <w:color w:val="000000"/>
    </w:rPr>
  </w:style>
  <w:style w:type="character" w:customStyle="1" w:styleId="WW8Num6z1">
    <w:name w:val="WW8Num6z1"/>
    <w:qFormat/>
    <w:rsid w:val="00B27DE6"/>
    <w:rPr>
      <w:rFonts w:ascii="Courier New" w:hAnsi="Courier New" w:cs="Courier New"/>
    </w:rPr>
  </w:style>
  <w:style w:type="character" w:customStyle="1" w:styleId="WW8Num6z2">
    <w:name w:val="WW8Num6z2"/>
    <w:qFormat/>
    <w:rsid w:val="00B27DE6"/>
    <w:rPr>
      <w:rFonts w:ascii="Wingdings" w:hAnsi="Wingdings" w:cs="Wingdings"/>
    </w:rPr>
  </w:style>
  <w:style w:type="character" w:customStyle="1" w:styleId="4">
    <w:name w:val="Основной шрифт абзаца4"/>
    <w:qFormat/>
    <w:rsid w:val="00B27DE6"/>
  </w:style>
  <w:style w:type="character" w:customStyle="1" w:styleId="WW8Num2z0">
    <w:name w:val="WW8Num2z0"/>
    <w:qFormat/>
    <w:rsid w:val="00B27DE6"/>
    <w:rPr>
      <w:rFonts w:ascii="Times New Roman" w:hAnsi="Times New Roman" w:cs="Times New Roman"/>
    </w:rPr>
  </w:style>
  <w:style w:type="character" w:customStyle="1" w:styleId="WW8Num4z0">
    <w:name w:val="WW8Num4z0"/>
    <w:qFormat/>
    <w:rsid w:val="00B27DE6"/>
    <w:rPr>
      <w:b w:val="0"/>
      <w:i w:val="0"/>
      <w:color w:val="000000"/>
    </w:rPr>
  </w:style>
  <w:style w:type="character" w:customStyle="1" w:styleId="3">
    <w:name w:val="Основной шрифт абзаца3"/>
    <w:qFormat/>
    <w:rsid w:val="00B27DE6"/>
  </w:style>
  <w:style w:type="character" w:customStyle="1" w:styleId="WW8Num5z0">
    <w:name w:val="WW8Num5z0"/>
    <w:qFormat/>
    <w:rsid w:val="00B27DE6"/>
    <w:rPr>
      <w:b w:val="0"/>
      <w:i w:val="0"/>
      <w:color w:val="000000"/>
    </w:rPr>
  </w:style>
  <w:style w:type="character" w:customStyle="1" w:styleId="WW8Num9z0">
    <w:name w:val="WW8Num9z0"/>
    <w:qFormat/>
    <w:rsid w:val="00B27DE6"/>
    <w:rPr>
      <w:b w:val="0"/>
      <w:i w:val="0"/>
      <w:color w:val="000000"/>
    </w:rPr>
  </w:style>
  <w:style w:type="character" w:customStyle="1" w:styleId="2">
    <w:name w:val="Основной шрифт абзаца2"/>
    <w:qFormat/>
    <w:rsid w:val="00B27DE6"/>
  </w:style>
  <w:style w:type="character" w:customStyle="1" w:styleId="WW8Num3z0">
    <w:name w:val="WW8Num3z0"/>
    <w:qFormat/>
    <w:rsid w:val="00B27DE6"/>
    <w:rPr>
      <w:rFonts w:ascii="Times New Roman" w:hAnsi="Times New Roman" w:cs="Times New Roman"/>
    </w:rPr>
  </w:style>
  <w:style w:type="character" w:customStyle="1" w:styleId="Absatz-Standardschriftart">
    <w:name w:val="Absatz-Standardschriftart"/>
    <w:qFormat/>
    <w:rsid w:val="00B27DE6"/>
  </w:style>
  <w:style w:type="character" w:customStyle="1" w:styleId="WW8Num7z0">
    <w:name w:val="WW8Num7z0"/>
    <w:qFormat/>
    <w:rsid w:val="00B27DE6"/>
    <w:rPr>
      <w:rFonts w:ascii="Times New Roman" w:hAnsi="Times New Roman" w:cs="Times New Roman"/>
    </w:rPr>
  </w:style>
  <w:style w:type="character" w:customStyle="1" w:styleId="WW8Num10z0">
    <w:name w:val="WW8Num10z0"/>
    <w:qFormat/>
    <w:rsid w:val="00B27DE6"/>
    <w:rPr>
      <w:b w:val="0"/>
      <w:i w:val="0"/>
      <w:color w:val="000000"/>
    </w:rPr>
  </w:style>
  <w:style w:type="character" w:customStyle="1" w:styleId="WW-Absatz-Standardschriftart">
    <w:name w:val="WW-Absatz-Standardschriftart"/>
    <w:qFormat/>
    <w:rsid w:val="00B27DE6"/>
  </w:style>
  <w:style w:type="character" w:customStyle="1" w:styleId="WW8Num1z0">
    <w:name w:val="WW8Num1z0"/>
    <w:qFormat/>
    <w:rsid w:val="00B27DE6"/>
    <w:rPr>
      <w:rFonts w:ascii="Times New Roman" w:hAnsi="Times New Roman" w:cs="Times New Roman"/>
    </w:rPr>
  </w:style>
  <w:style w:type="character" w:customStyle="1" w:styleId="1">
    <w:name w:val="Основной шрифт абзаца1"/>
    <w:qFormat/>
    <w:rsid w:val="00B27DE6"/>
  </w:style>
  <w:style w:type="character" w:customStyle="1" w:styleId="a3">
    <w:name w:val="Символ нумерации"/>
    <w:qFormat/>
    <w:rsid w:val="00B27DE6"/>
  </w:style>
  <w:style w:type="character" w:customStyle="1" w:styleId="a4">
    <w:name w:val="Текст выноски Знак"/>
    <w:qFormat/>
    <w:rsid w:val="00B27DE6"/>
    <w:rPr>
      <w:rFonts w:ascii="Tahoma" w:hAnsi="Tahoma" w:cs="Tahoma"/>
      <w:sz w:val="16"/>
      <w:szCs w:val="14"/>
    </w:rPr>
  </w:style>
  <w:style w:type="character" w:customStyle="1" w:styleId="-">
    <w:name w:val="Интернет-ссылка"/>
    <w:rsid w:val="00B27DE6"/>
    <w:rPr>
      <w:color w:val="0000FF"/>
      <w:u w:val="single"/>
    </w:rPr>
  </w:style>
  <w:style w:type="character" w:customStyle="1" w:styleId="a5">
    <w:name w:val="Текст сноски Знак"/>
    <w:qFormat/>
    <w:rsid w:val="00B27DE6"/>
  </w:style>
  <w:style w:type="character" w:customStyle="1" w:styleId="a6">
    <w:name w:val="Символ сноски"/>
    <w:qFormat/>
    <w:rsid w:val="00B27DE6"/>
  </w:style>
  <w:style w:type="character" w:customStyle="1" w:styleId="a7">
    <w:name w:val="Привязка сноски"/>
    <w:rsid w:val="001B0A43"/>
    <w:rPr>
      <w:vertAlign w:val="superscript"/>
    </w:rPr>
  </w:style>
  <w:style w:type="character" w:customStyle="1" w:styleId="FootnoteCharacters">
    <w:name w:val="Footnote Characters"/>
    <w:qFormat/>
    <w:rsid w:val="00B27DE6"/>
    <w:rPr>
      <w:vertAlign w:val="superscript"/>
    </w:rPr>
  </w:style>
  <w:style w:type="character" w:customStyle="1" w:styleId="a8">
    <w:name w:val="Привязка концевой сноски"/>
    <w:rsid w:val="001B0A43"/>
    <w:rPr>
      <w:vertAlign w:val="superscript"/>
    </w:rPr>
  </w:style>
  <w:style w:type="character" w:customStyle="1" w:styleId="EndnoteCharacters">
    <w:name w:val="Endnote Characters"/>
    <w:qFormat/>
    <w:rsid w:val="00B27DE6"/>
    <w:rPr>
      <w:vertAlign w:val="superscript"/>
    </w:rPr>
  </w:style>
  <w:style w:type="character" w:customStyle="1" w:styleId="a9">
    <w:name w:val="Символы концевой сноски"/>
    <w:qFormat/>
    <w:rsid w:val="00B27DE6"/>
  </w:style>
  <w:style w:type="character" w:customStyle="1" w:styleId="10">
    <w:name w:val="Заголовок 1 Знак"/>
    <w:uiPriority w:val="9"/>
    <w:qFormat/>
    <w:rsid w:val="00FF165E"/>
    <w:rPr>
      <w:b/>
      <w:bCs/>
      <w:kern w:val="2"/>
      <w:sz w:val="48"/>
      <w:szCs w:val="48"/>
    </w:rPr>
  </w:style>
  <w:style w:type="character" w:customStyle="1" w:styleId="ListLabel1">
    <w:name w:val="ListLabel 1"/>
    <w:qFormat/>
    <w:rsid w:val="001B0A43"/>
    <w:rPr>
      <w:b/>
    </w:rPr>
  </w:style>
  <w:style w:type="character" w:customStyle="1" w:styleId="ListLabel2">
    <w:name w:val="ListLabel 2"/>
    <w:qFormat/>
    <w:rsid w:val="001B0A43"/>
    <w:rPr>
      <w:b w:val="0"/>
      <w:i w:val="0"/>
      <w:color w:val="000000"/>
    </w:rPr>
  </w:style>
  <w:style w:type="character" w:customStyle="1" w:styleId="ListLabel3">
    <w:name w:val="ListLabel 3"/>
    <w:qFormat/>
    <w:rsid w:val="001B0A43"/>
    <w:rPr>
      <w:rFonts w:cs="Courier New"/>
    </w:rPr>
  </w:style>
  <w:style w:type="character" w:customStyle="1" w:styleId="ListLabel4">
    <w:name w:val="ListLabel 4"/>
    <w:qFormat/>
    <w:rsid w:val="001B0A43"/>
    <w:rPr>
      <w:rFonts w:cs="Wingdings"/>
    </w:rPr>
  </w:style>
  <w:style w:type="character" w:customStyle="1" w:styleId="ListLabel5">
    <w:name w:val="ListLabel 5"/>
    <w:qFormat/>
    <w:rsid w:val="001B0A43"/>
    <w:rPr>
      <w:b w:val="0"/>
      <w:i w:val="0"/>
      <w:color w:val="000000"/>
    </w:rPr>
  </w:style>
  <w:style w:type="character" w:customStyle="1" w:styleId="ListLabel6">
    <w:name w:val="ListLabel 6"/>
    <w:qFormat/>
    <w:rsid w:val="001B0A43"/>
    <w:rPr>
      <w:rFonts w:cs="Courier New"/>
    </w:rPr>
  </w:style>
  <w:style w:type="character" w:customStyle="1" w:styleId="ListLabel7">
    <w:name w:val="ListLabel 7"/>
    <w:qFormat/>
    <w:rsid w:val="001B0A43"/>
    <w:rPr>
      <w:rFonts w:cs="Wingdings"/>
    </w:rPr>
  </w:style>
  <w:style w:type="character" w:customStyle="1" w:styleId="ListLabel8">
    <w:name w:val="ListLabel 8"/>
    <w:qFormat/>
    <w:rsid w:val="001B0A43"/>
    <w:rPr>
      <w:b w:val="0"/>
      <w:i w:val="0"/>
      <w:color w:val="000000"/>
    </w:rPr>
  </w:style>
  <w:style w:type="character" w:customStyle="1" w:styleId="ListLabel9">
    <w:name w:val="ListLabel 9"/>
    <w:qFormat/>
    <w:rsid w:val="001B0A43"/>
    <w:rPr>
      <w:rFonts w:cs="Courier New"/>
    </w:rPr>
  </w:style>
  <w:style w:type="character" w:customStyle="1" w:styleId="ListLabel10">
    <w:name w:val="ListLabel 10"/>
    <w:qFormat/>
    <w:rsid w:val="001B0A43"/>
    <w:rPr>
      <w:rFonts w:cs="Wingdings"/>
    </w:rPr>
  </w:style>
  <w:style w:type="character" w:customStyle="1" w:styleId="ListLabel11">
    <w:name w:val="ListLabel 11"/>
    <w:qFormat/>
    <w:rsid w:val="001B0A43"/>
    <w:rPr>
      <w:rFonts w:cs="Times New Roman"/>
    </w:rPr>
  </w:style>
  <w:style w:type="character" w:customStyle="1" w:styleId="ListLabel12">
    <w:name w:val="ListLabel 12"/>
    <w:qFormat/>
    <w:rsid w:val="001B0A43"/>
    <w:rPr>
      <w:rFonts w:cs="Times New Roman"/>
    </w:rPr>
  </w:style>
  <w:style w:type="character" w:customStyle="1" w:styleId="ListLabel13">
    <w:name w:val="ListLabel 13"/>
    <w:qFormat/>
    <w:rsid w:val="001B0A43"/>
    <w:rPr>
      <w:rFonts w:cs="Times New Roman"/>
    </w:rPr>
  </w:style>
  <w:style w:type="character" w:customStyle="1" w:styleId="ListLabel14">
    <w:name w:val="ListLabel 14"/>
    <w:qFormat/>
    <w:rsid w:val="001B0A43"/>
    <w:rPr>
      <w:rFonts w:cs="Times New Roman"/>
    </w:rPr>
  </w:style>
  <w:style w:type="character" w:customStyle="1" w:styleId="ListLabel15">
    <w:name w:val="ListLabel 15"/>
    <w:qFormat/>
    <w:rsid w:val="001B0A43"/>
    <w:rPr>
      <w:rFonts w:cs="Times New Roman"/>
    </w:rPr>
  </w:style>
  <w:style w:type="character" w:customStyle="1" w:styleId="ListLabel16">
    <w:name w:val="ListLabel 16"/>
    <w:qFormat/>
    <w:rsid w:val="001B0A43"/>
    <w:rPr>
      <w:rFonts w:cs="Times New Roman"/>
    </w:rPr>
  </w:style>
  <w:style w:type="character" w:customStyle="1" w:styleId="ListLabel17">
    <w:name w:val="ListLabel 17"/>
    <w:qFormat/>
    <w:rsid w:val="001B0A43"/>
    <w:rPr>
      <w:rFonts w:cs="Times New Roman"/>
    </w:rPr>
  </w:style>
  <w:style w:type="character" w:customStyle="1" w:styleId="ListLabel18">
    <w:name w:val="ListLabel 18"/>
    <w:qFormat/>
    <w:rsid w:val="001B0A43"/>
    <w:rPr>
      <w:rFonts w:cs="Times New Roman"/>
    </w:rPr>
  </w:style>
  <w:style w:type="character" w:customStyle="1" w:styleId="ListLabel19">
    <w:name w:val="ListLabel 19"/>
    <w:qFormat/>
    <w:rsid w:val="001B0A43"/>
    <w:rPr>
      <w:rFonts w:cs="Times New Roman"/>
    </w:rPr>
  </w:style>
  <w:style w:type="character" w:customStyle="1" w:styleId="aa">
    <w:name w:val="Символ концевой сноски"/>
    <w:qFormat/>
    <w:rsid w:val="001B0A43"/>
  </w:style>
  <w:style w:type="character" w:customStyle="1" w:styleId="ListLabel20">
    <w:name w:val="ListLabel 20"/>
    <w:qFormat/>
    <w:rsid w:val="00530DA5"/>
    <w:rPr>
      <w:b/>
    </w:rPr>
  </w:style>
  <w:style w:type="character" w:customStyle="1" w:styleId="ListLabel21">
    <w:name w:val="ListLabel 21"/>
    <w:qFormat/>
    <w:rsid w:val="00530DA5"/>
    <w:rPr>
      <w:rFonts w:cs="Symbol"/>
      <w:b w:val="0"/>
      <w:i w:val="0"/>
      <w:color w:val="000000"/>
    </w:rPr>
  </w:style>
  <w:style w:type="character" w:customStyle="1" w:styleId="ListLabel22">
    <w:name w:val="ListLabel 22"/>
    <w:qFormat/>
    <w:rsid w:val="00530DA5"/>
    <w:rPr>
      <w:rFonts w:cs="Courier New"/>
    </w:rPr>
  </w:style>
  <w:style w:type="character" w:customStyle="1" w:styleId="ListLabel23">
    <w:name w:val="ListLabel 23"/>
    <w:qFormat/>
    <w:rsid w:val="00530DA5"/>
    <w:rPr>
      <w:rFonts w:cs="Wingdings"/>
    </w:rPr>
  </w:style>
  <w:style w:type="character" w:customStyle="1" w:styleId="ListLabel24">
    <w:name w:val="ListLabel 24"/>
    <w:qFormat/>
    <w:rsid w:val="00530DA5"/>
    <w:rPr>
      <w:rFonts w:cs="Symbol"/>
      <w:b w:val="0"/>
      <w:i w:val="0"/>
      <w:color w:val="000000"/>
    </w:rPr>
  </w:style>
  <w:style w:type="character" w:customStyle="1" w:styleId="ListLabel25">
    <w:name w:val="ListLabel 25"/>
    <w:qFormat/>
    <w:rsid w:val="00530DA5"/>
    <w:rPr>
      <w:rFonts w:cs="Courier New"/>
    </w:rPr>
  </w:style>
  <w:style w:type="character" w:customStyle="1" w:styleId="ListLabel26">
    <w:name w:val="ListLabel 26"/>
    <w:qFormat/>
    <w:rsid w:val="00530DA5"/>
    <w:rPr>
      <w:rFonts w:cs="Wingdings"/>
    </w:rPr>
  </w:style>
  <w:style w:type="character" w:customStyle="1" w:styleId="ListLabel27">
    <w:name w:val="ListLabel 27"/>
    <w:qFormat/>
    <w:rsid w:val="00530DA5"/>
    <w:rPr>
      <w:rFonts w:cs="Symbol"/>
      <w:b w:val="0"/>
      <w:i w:val="0"/>
      <w:color w:val="000000"/>
    </w:rPr>
  </w:style>
  <w:style w:type="character" w:customStyle="1" w:styleId="ListLabel28">
    <w:name w:val="ListLabel 28"/>
    <w:qFormat/>
    <w:rsid w:val="00530DA5"/>
    <w:rPr>
      <w:rFonts w:cs="Courier New"/>
    </w:rPr>
  </w:style>
  <w:style w:type="character" w:customStyle="1" w:styleId="ListLabel29">
    <w:name w:val="ListLabel 29"/>
    <w:qFormat/>
    <w:rsid w:val="00530DA5"/>
    <w:rPr>
      <w:rFonts w:cs="Wingdings"/>
    </w:rPr>
  </w:style>
  <w:style w:type="character" w:customStyle="1" w:styleId="ListLabel30">
    <w:name w:val="ListLabel 30"/>
    <w:qFormat/>
    <w:rsid w:val="00530DA5"/>
    <w:rPr>
      <w:rFonts w:cs="Symbol"/>
    </w:rPr>
  </w:style>
  <w:style w:type="character" w:customStyle="1" w:styleId="ListLabel31">
    <w:name w:val="ListLabel 31"/>
    <w:qFormat/>
    <w:rsid w:val="00530DA5"/>
    <w:rPr>
      <w:rFonts w:cs="Courier New"/>
    </w:rPr>
  </w:style>
  <w:style w:type="character" w:customStyle="1" w:styleId="ListLabel32">
    <w:name w:val="ListLabel 32"/>
    <w:qFormat/>
    <w:rsid w:val="00530DA5"/>
    <w:rPr>
      <w:rFonts w:cs="Wingdings"/>
    </w:rPr>
  </w:style>
  <w:style w:type="character" w:customStyle="1" w:styleId="ListLabel33">
    <w:name w:val="ListLabel 33"/>
    <w:qFormat/>
    <w:rsid w:val="00530DA5"/>
    <w:rPr>
      <w:rFonts w:cs="Symbol"/>
    </w:rPr>
  </w:style>
  <w:style w:type="character" w:customStyle="1" w:styleId="ListLabel34">
    <w:name w:val="ListLabel 34"/>
    <w:qFormat/>
    <w:rsid w:val="00530DA5"/>
    <w:rPr>
      <w:rFonts w:cs="Courier New"/>
    </w:rPr>
  </w:style>
  <w:style w:type="character" w:customStyle="1" w:styleId="ListLabel35">
    <w:name w:val="ListLabel 35"/>
    <w:qFormat/>
    <w:rsid w:val="00530DA5"/>
    <w:rPr>
      <w:rFonts w:cs="Wingdings"/>
    </w:rPr>
  </w:style>
  <w:style w:type="character" w:customStyle="1" w:styleId="ListLabel36">
    <w:name w:val="ListLabel 36"/>
    <w:qFormat/>
    <w:rsid w:val="00530DA5"/>
    <w:rPr>
      <w:rFonts w:cs="Symbol"/>
    </w:rPr>
  </w:style>
  <w:style w:type="character" w:customStyle="1" w:styleId="ListLabel37">
    <w:name w:val="ListLabel 37"/>
    <w:qFormat/>
    <w:rsid w:val="00530DA5"/>
    <w:rPr>
      <w:rFonts w:cs="Courier New"/>
    </w:rPr>
  </w:style>
  <w:style w:type="character" w:customStyle="1" w:styleId="ListLabel38">
    <w:name w:val="ListLabel 38"/>
    <w:qFormat/>
    <w:rsid w:val="00530DA5"/>
    <w:rPr>
      <w:rFonts w:cs="Wingdings"/>
    </w:rPr>
  </w:style>
  <w:style w:type="character" w:customStyle="1" w:styleId="ListLabel39">
    <w:name w:val="ListLabel 39"/>
    <w:qFormat/>
    <w:rsid w:val="00530DA5"/>
    <w:rPr>
      <w:rFonts w:cs="Symbol"/>
      <w:b w:val="0"/>
      <w:i w:val="0"/>
      <w:color w:val="000000"/>
    </w:rPr>
  </w:style>
  <w:style w:type="character" w:customStyle="1" w:styleId="ListLabel40">
    <w:name w:val="ListLabel 40"/>
    <w:qFormat/>
    <w:rsid w:val="00530DA5"/>
    <w:rPr>
      <w:rFonts w:cs="Courier New"/>
    </w:rPr>
  </w:style>
  <w:style w:type="character" w:customStyle="1" w:styleId="ListLabel41">
    <w:name w:val="ListLabel 41"/>
    <w:qFormat/>
    <w:rsid w:val="00530DA5"/>
    <w:rPr>
      <w:rFonts w:cs="Wingdings"/>
    </w:rPr>
  </w:style>
  <w:style w:type="character" w:customStyle="1" w:styleId="ListLabel42">
    <w:name w:val="ListLabel 42"/>
    <w:qFormat/>
    <w:rsid w:val="00530DA5"/>
    <w:rPr>
      <w:rFonts w:cs="Symbol"/>
      <w:b w:val="0"/>
      <w:i w:val="0"/>
      <w:color w:val="000000"/>
    </w:rPr>
  </w:style>
  <w:style w:type="character" w:customStyle="1" w:styleId="ListLabel43">
    <w:name w:val="ListLabel 43"/>
    <w:qFormat/>
    <w:rsid w:val="00530DA5"/>
    <w:rPr>
      <w:rFonts w:cs="Courier New"/>
    </w:rPr>
  </w:style>
  <w:style w:type="character" w:customStyle="1" w:styleId="ListLabel44">
    <w:name w:val="ListLabel 44"/>
    <w:qFormat/>
    <w:rsid w:val="00530DA5"/>
    <w:rPr>
      <w:rFonts w:cs="Wingdings"/>
    </w:rPr>
  </w:style>
  <w:style w:type="character" w:customStyle="1" w:styleId="ListLabel45">
    <w:name w:val="ListLabel 45"/>
    <w:qFormat/>
    <w:rsid w:val="00530DA5"/>
    <w:rPr>
      <w:rFonts w:cs="Symbol"/>
      <w:b w:val="0"/>
      <w:i w:val="0"/>
      <w:color w:val="000000"/>
    </w:rPr>
  </w:style>
  <w:style w:type="character" w:customStyle="1" w:styleId="ListLabel46">
    <w:name w:val="ListLabel 46"/>
    <w:qFormat/>
    <w:rsid w:val="00530DA5"/>
    <w:rPr>
      <w:rFonts w:cs="Courier New"/>
    </w:rPr>
  </w:style>
  <w:style w:type="character" w:customStyle="1" w:styleId="ListLabel47">
    <w:name w:val="ListLabel 47"/>
    <w:qFormat/>
    <w:rsid w:val="00530DA5"/>
    <w:rPr>
      <w:rFonts w:cs="Wingdings"/>
    </w:rPr>
  </w:style>
  <w:style w:type="character" w:customStyle="1" w:styleId="ListLabel48">
    <w:name w:val="ListLabel 48"/>
    <w:qFormat/>
    <w:rsid w:val="00530DA5"/>
    <w:rPr>
      <w:rFonts w:cs="Symbol"/>
      <w:b w:val="0"/>
      <w:i w:val="0"/>
      <w:color w:val="000000"/>
    </w:rPr>
  </w:style>
  <w:style w:type="character" w:customStyle="1" w:styleId="ListLabel49">
    <w:name w:val="ListLabel 49"/>
    <w:qFormat/>
    <w:rsid w:val="00530DA5"/>
    <w:rPr>
      <w:rFonts w:cs="Courier New"/>
    </w:rPr>
  </w:style>
  <w:style w:type="character" w:customStyle="1" w:styleId="ListLabel50">
    <w:name w:val="ListLabel 50"/>
    <w:qFormat/>
    <w:rsid w:val="00530DA5"/>
    <w:rPr>
      <w:rFonts w:cs="Wingdings"/>
    </w:rPr>
  </w:style>
  <w:style w:type="character" w:customStyle="1" w:styleId="ListLabel51">
    <w:name w:val="ListLabel 51"/>
    <w:qFormat/>
    <w:rsid w:val="00530DA5"/>
    <w:rPr>
      <w:rFonts w:cs="Symbol"/>
      <w:b w:val="0"/>
      <w:i w:val="0"/>
      <w:color w:val="000000"/>
    </w:rPr>
  </w:style>
  <w:style w:type="character" w:customStyle="1" w:styleId="ListLabel52">
    <w:name w:val="ListLabel 52"/>
    <w:qFormat/>
    <w:rsid w:val="00530DA5"/>
    <w:rPr>
      <w:rFonts w:cs="Courier New"/>
    </w:rPr>
  </w:style>
  <w:style w:type="character" w:customStyle="1" w:styleId="ListLabel53">
    <w:name w:val="ListLabel 53"/>
    <w:qFormat/>
    <w:rsid w:val="00530DA5"/>
    <w:rPr>
      <w:rFonts w:cs="Wingdings"/>
    </w:rPr>
  </w:style>
  <w:style w:type="character" w:customStyle="1" w:styleId="ListLabel54">
    <w:name w:val="ListLabel 54"/>
    <w:qFormat/>
    <w:rsid w:val="00530DA5"/>
    <w:rPr>
      <w:rFonts w:cs="Symbol"/>
      <w:b w:val="0"/>
      <w:i w:val="0"/>
      <w:color w:val="000000"/>
    </w:rPr>
  </w:style>
  <w:style w:type="character" w:customStyle="1" w:styleId="ListLabel55">
    <w:name w:val="ListLabel 55"/>
    <w:qFormat/>
    <w:rsid w:val="00530DA5"/>
    <w:rPr>
      <w:rFonts w:cs="Courier New"/>
    </w:rPr>
  </w:style>
  <w:style w:type="character" w:customStyle="1" w:styleId="ListLabel56">
    <w:name w:val="ListLabel 56"/>
    <w:qFormat/>
    <w:rsid w:val="00530DA5"/>
    <w:rPr>
      <w:rFonts w:cs="Wingdings"/>
    </w:rPr>
  </w:style>
  <w:style w:type="character" w:customStyle="1" w:styleId="ListLabel57">
    <w:name w:val="ListLabel 57"/>
    <w:qFormat/>
    <w:rsid w:val="00530DA5"/>
    <w:rPr>
      <w:rFonts w:cs="Symbol"/>
      <w:b w:val="0"/>
      <w:i w:val="0"/>
      <w:color w:val="000000"/>
    </w:rPr>
  </w:style>
  <w:style w:type="character" w:customStyle="1" w:styleId="ListLabel58">
    <w:name w:val="ListLabel 58"/>
    <w:qFormat/>
    <w:rsid w:val="00530DA5"/>
    <w:rPr>
      <w:rFonts w:cs="Courier New"/>
    </w:rPr>
  </w:style>
  <w:style w:type="character" w:customStyle="1" w:styleId="ListLabel59">
    <w:name w:val="ListLabel 59"/>
    <w:qFormat/>
    <w:rsid w:val="00530DA5"/>
    <w:rPr>
      <w:rFonts w:cs="Wingdings"/>
    </w:rPr>
  </w:style>
  <w:style w:type="character" w:customStyle="1" w:styleId="ListLabel60">
    <w:name w:val="ListLabel 60"/>
    <w:qFormat/>
    <w:rsid w:val="00530DA5"/>
    <w:rPr>
      <w:rFonts w:cs="Symbol"/>
      <w:b w:val="0"/>
      <w:i w:val="0"/>
      <w:color w:val="000000"/>
    </w:rPr>
  </w:style>
  <w:style w:type="character" w:customStyle="1" w:styleId="ListLabel61">
    <w:name w:val="ListLabel 61"/>
    <w:qFormat/>
    <w:rsid w:val="00530DA5"/>
    <w:rPr>
      <w:rFonts w:cs="Courier New"/>
    </w:rPr>
  </w:style>
  <w:style w:type="character" w:customStyle="1" w:styleId="ListLabel62">
    <w:name w:val="ListLabel 62"/>
    <w:qFormat/>
    <w:rsid w:val="00530DA5"/>
    <w:rPr>
      <w:rFonts w:cs="Wingdings"/>
    </w:rPr>
  </w:style>
  <w:style w:type="character" w:customStyle="1" w:styleId="ListLabel63">
    <w:name w:val="ListLabel 63"/>
    <w:qFormat/>
    <w:rsid w:val="00530DA5"/>
    <w:rPr>
      <w:rFonts w:cs="Symbol"/>
      <w:b w:val="0"/>
      <w:i w:val="0"/>
      <w:color w:val="000000"/>
    </w:rPr>
  </w:style>
  <w:style w:type="character" w:customStyle="1" w:styleId="ListLabel64">
    <w:name w:val="ListLabel 64"/>
    <w:qFormat/>
    <w:rsid w:val="00530DA5"/>
    <w:rPr>
      <w:rFonts w:cs="Courier New"/>
    </w:rPr>
  </w:style>
  <w:style w:type="character" w:customStyle="1" w:styleId="ListLabel65">
    <w:name w:val="ListLabel 65"/>
    <w:qFormat/>
    <w:rsid w:val="00530DA5"/>
    <w:rPr>
      <w:rFonts w:cs="Wingdings"/>
    </w:rPr>
  </w:style>
  <w:style w:type="character" w:customStyle="1" w:styleId="ListLabel66">
    <w:name w:val="ListLabel 66"/>
    <w:qFormat/>
    <w:rsid w:val="00530DA5"/>
    <w:rPr>
      <w:rFonts w:cs="Symbol"/>
      <w:b w:val="0"/>
      <w:i w:val="0"/>
      <w:color w:val="000000"/>
    </w:rPr>
  </w:style>
  <w:style w:type="character" w:customStyle="1" w:styleId="ListLabel67">
    <w:name w:val="ListLabel 67"/>
    <w:qFormat/>
    <w:rsid w:val="00530DA5"/>
    <w:rPr>
      <w:rFonts w:cs="Courier New"/>
    </w:rPr>
  </w:style>
  <w:style w:type="character" w:customStyle="1" w:styleId="ListLabel68">
    <w:name w:val="ListLabel 68"/>
    <w:qFormat/>
    <w:rsid w:val="00530DA5"/>
    <w:rPr>
      <w:rFonts w:cs="Wingdings"/>
    </w:rPr>
  </w:style>
  <w:style w:type="character" w:customStyle="1" w:styleId="ListLabel69">
    <w:name w:val="ListLabel 69"/>
    <w:qFormat/>
    <w:rsid w:val="00530DA5"/>
    <w:rPr>
      <w:rFonts w:cs="Symbol"/>
      <w:b w:val="0"/>
      <w:i w:val="0"/>
      <w:color w:val="000000"/>
    </w:rPr>
  </w:style>
  <w:style w:type="character" w:customStyle="1" w:styleId="ListLabel70">
    <w:name w:val="ListLabel 70"/>
    <w:qFormat/>
    <w:rsid w:val="00530DA5"/>
    <w:rPr>
      <w:rFonts w:cs="Courier New"/>
    </w:rPr>
  </w:style>
  <w:style w:type="character" w:customStyle="1" w:styleId="ListLabel71">
    <w:name w:val="ListLabel 71"/>
    <w:qFormat/>
    <w:rsid w:val="00530DA5"/>
    <w:rPr>
      <w:rFonts w:cs="Wingdings"/>
    </w:rPr>
  </w:style>
  <w:style w:type="character" w:customStyle="1" w:styleId="ListLabel72">
    <w:name w:val="ListLabel 72"/>
    <w:qFormat/>
    <w:rsid w:val="00530DA5"/>
    <w:rPr>
      <w:rFonts w:cs="Symbol"/>
      <w:b w:val="0"/>
      <w:i w:val="0"/>
      <w:color w:val="000000"/>
    </w:rPr>
  </w:style>
  <w:style w:type="character" w:customStyle="1" w:styleId="ListLabel73">
    <w:name w:val="ListLabel 73"/>
    <w:qFormat/>
    <w:rsid w:val="00530DA5"/>
    <w:rPr>
      <w:rFonts w:cs="Courier New"/>
    </w:rPr>
  </w:style>
  <w:style w:type="character" w:customStyle="1" w:styleId="ListLabel74">
    <w:name w:val="ListLabel 74"/>
    <w:qFormat/>
    <w:rsid w:val="00530DA5"/>
    <w:rPr>
      <w:rFonts w:cs="Wingdings"/>
    </w:rPr>
  </w:style>
  <w:style w:type="character" w:customStyle="1" w:styleId="ListLabel75">
    <w:name w:val="ListLabel 75"/>
    <w:qFormat/>
    <w:rsid w:val="00530DA5"/>
    <w:rPr>
      <w:rFonts w:cs="Symbol"/>
      <w:b w:val="0"/>
      <w:i w:val="0"/>
      <w:color w:val="000000"/>
    </w:rPr>
  </w:style>
  <w:style w:type="character" w:customStyle="1" w:styleId="ListLabel76">
    <w:name w:val="ListLabel 76"/>
    <w:qFormat/>
    <w:rsid w:val="00530DA5"/>
    <w:rPr>
      <w:rFonts w:cs="Courier New"/>
    </w:rPr>
  </w:style>
  <w:style w:type="character" w:customStyle="1" w:styleId="ListLabel77">
    <w:name w:val="ListLabel 77"/>
    <w:qFormat/>
    <w:rsid w:val="00530DA5"/>
    <w:rPr>
      <w:rFonts w:cs="Wingdings"/>
    </w:rPr>
  </w:style>
  <w:style w:type="character" w:customStyle="1" w:styleId="ListLabel78">
    <w:name w:val="ListLabel 78"/>
    <w:qFormat/>
    <w:rsid w:val="00530DA5"/>
    <w:rPr>
      <w:rFonts w:cs="Symbol"/>
      <w:b w:val="0"/>
      <w:i w:val="0"/>
      <w:color w:val="000000"/>
    </w:rPr>
  </w:style>
  <w:style w:type="character" w:customStyle="1" w:styleId="ListLabel79">
    <w:name w:val="ListLabel 79"/>
    <w:qFormat/>
    <w:rsid w:val="00530DA5"/>
    <w:rPr>
      <w:rFonts w:cs="Courier New"/>
    </w:rPr>
  </w:style>
  <w:style w:type="character" w:customStyle="1" w:styleId="ListLabel80">
    <w:name w:val="ListLabel 80"/>
    <w:qFormat/>
    <w:rsid w:val="00530DA5"/>
    <w:rPr>
      <w:rFonts w:cs="Wingdings"/>
    </w:rPr>
  </w:style>
  <w:style w:type="character" w:customStyle="1" w:styleId="ListLabel81">
    <w:name w:val="ListLabel 81"/>
    <w:qFormat/>
    <w:rsid w:val="00530DA5"/>
    <w:rPr>
      <w:rFonts w:cs="Symbol"/>
      <w:b w:val="0"/>
      <w:i w:val="0"/>
      <w:color w:val="000000"/>
    </w:rPr>
  </w:style>
  <w:style w:type="character" w:customStyle="1" w:styleId="ListLabel82">
    <w:name w:val="ListLabel 82"/>
    <w:qFormat/>
    <w:rsid w:val="00530DA5"/>
    <w:rPr>
      <w:rFonts w:cs="Courier New"/>
    </w:rPr>
  </w:style>
  <w:style w:type="character" w:customStyle="1" w:styleId="ListLabel83">
    <w:name w:val="ListLabel 83"/>
    <w:qFormat/>
    <w:rsid w:val="00530DA5"/>
    <w:rPr>
      <w:rFonts w:cs="Wingdings"/>
    </w:rPr>
  </w:style>
  <w:style w:type="paragraph" w:customStyle="1" w:styleId="ab">
    <w:name w:val="Заголовок"/>
    <w:basedOn w:val="a"/>
    <w:next w:val="Textbody"/>
    <w:qFormat/>
    <w:rsid w:val="00B27DE6"/>
    <w:pPr>
      <w:jc w:val="center"/>
    </w:pPr>
    <w:rPr>
      <w:rFonts w:eastAsia="Times New Roman" w:cs="Times New Roman"/>
      <w:kern w:val="0"/>
      <w:szCs w:val="20"/>
      <w:lang w:eastAsia="ru-RU" w:bidi="ar-SA"/>
    </w:rPr>
  </w:style>
  <w:style w:type="paragraph" w:styleId="ac">
    <w:name w:val="Body Text"/>
    <w:basedOn w:val="a"/>
    <w:rsid w:val="00B27DE6"/>
    <w:pPr>
      <w:spacing w:after="120"/>
    </w:pPr>
  </w:style>
  <w:style w:type="paragraph" w:styleId="ad">
    <w:name w:val="List"/>
    <w:basedOn w:val="a"/>
    <w:rsid w:val="00B27DE6"/>
  </w:style>
  <w:style w:type="paragraph" w:customStyle="1" w:styleId="Caption">
    <w:name w:val="Caption"/>
    <w:basedOn w:val="a"/>
    <w:qFormat/>
    <w:rsid w:val="001B0A43"/>
    <w:pPr>
      <w:suppressLineNumbers/>
      <w:spacing w:before="120" w:after="120"/>
    </w:pPr>
    <w:rPr>
      <w:i/>
      <w:iCs/>
    </w:rPr>
  </w:style>
  <w:style w:type="paragraph" w:styleId="ae">
    <w:name w:val="index heading"/>
    <w:basedOn w:val="a"/>
    <w:qFormat/>
    <w:rsid w:val="00530DA5"/>
    <w:pPr>
      <w:suppressLineNumbers/>
    </w:pPr>
  </w:style>
  <w:style w:type="paragraph" w:customStyle="1" w:styleId="11">
    <w:name w:val="Указатель1"/>
    <w:qFormat/>
    <w:rsid w:val="00B27DE6"/>
    <w:pPr>
      <w:widowControl w:val="0"/>
      <w:suppressLineNumbers/>
    </w:pPr>
    <w:rPr>
      <w:rFonts w:cs="Mangal"/>
      <w:sz w:val="24"/>
    </w:rPr>
  </w:style>
  <w:style w:type="paragraph" w:customStyle="1" w:styleId="30">
    <w:name w:val="Название3"/>
    <w:basedOn w:val="a"/>
    <w:qFormat/>
    <w:rsid w:val="00B27DE6"/>
    <w:pPr>
      <w:suppressLineNumbers/>
      <w:spacing w:before="120" w:after="120"/>
    </w:pPr>
    <w:rPr>
      <w:i/>
      <w:iCs/>
    </w:rPr>
  </w:style>
  <w:style w:type="paragraph" w:customStyle="1" w:styleId="40">
    <w:name w:val="Указатель4"/>
    <w:basedOn w:val="a"/>
    <w:qFormat/>
    <w:rsid w:val="00B27DE6"/>
    <w:pPr>
      <w:suppressLineNumbers/>
    </w:pPr>
  </w:style>
  <w:style w:type="paragraph" w:customStyle="1" w:styleId="Standard">
    <w:name w:val="Standard"/>
    <w:qFormat/>
    <w:rsid w:val="00B27DE6"/>
    <w:pPr>
      <w:suppressAutoHyphens/>
      <w:textAlignment w:val="baseline"/>
    </w:pPr>
    <w:rPr>
      <w:kern w:val="2"/>
      <w:sz w:val="28"/>
      <w:szCs w:val="28"/>
      <w:lang w:eastAsia="ar-SA"/>
    </w:rPr>
  </w:style>
  <w:style w:type="paragraph" w:customStyle="1" w:styleId="Textbody">
    <w:name w:val="Text body"/>
    <w:basedOn w:val="Standard"/>
    <w:qFormat/>
    <w:rsid w:val="00B27DE6"/>
    <w:pPr>
      <w:spacing w:after="120"/>
    </w:pPr>
  </w:style>
  <w:style w:type="paragraph" w:customStyle="1" w:styleId="20">
    <w:name w:val="Название2"/>
    <w:basedOn w:val="a"/>
    <w:qFormat/>
    <w:rsid w:val="00B27DE6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qFormat/>
    <w:rsid w:val="00B27DE6"/>
    <w:pPr>
      <w:suppressLineNumbers/>
    </w:pPr>
  </w:style>
  <w:style w:type="paragraph" w:customStyle="1" w:styleId="12">
    <w:name w:val="Название1"/>
    <w:basedOn w:val="a"/>
    <w:qFormat/>
    <w:rsid w:val="00B27DE6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rsid w:val="00B27DE6"/>
    <w:pPr>
      <w:suppressLineNumbers/>
    </w:pPr>
  </w:style>
  <w:style w:type="paragraph" w:customStyle="1" w:styleId="13">
    <w:name w:val="Название объекта1"/>
    <w:basedOn w:val="Standard"/>
    <w:qFormat/>
    <w:rsid w:val="00B27D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с отступом 21"/>
    <w:basedOn w:val="Standard"/>
    <w:qFormat/>
    <w:rsid w:val="00B27DE6"/>
    <w:pPr>
      <w:ind w:firstLine="567"/>
    </w:pPr>
    <w:rPr>
      <w:sz w:val="24"/>
      <w:szCs w:val="20"/>
    </w:rPr>
  </w:style>
  <w:style w:type="paragraph" w:customStyle="1" w:styleId="af">
    <w:name w:val="Содержимое таблицы"/>
    <w:basedOn w:val="a"/>
    <w:qFormat/>
    <w:rsid w:val="00B27DE6"/>
    <w:pPr>
      <w:suppressLineNumbers/>
    </w:pPr>
  </w:style>
  <w:style w:type="paragraph" w:customStyle="1" w:styleId="af0">
    <w:name w:val="Заголовок таблицы"/>
    <w:basedOn w:val="af"/>
    <w:qFormat/>
    <w:rsid w:val="00B27DE6"/>
    <w:pPr>
      <w:jc w:val="center"/>
    </w:pPr>
    <w:rPr>
      <w:b/>
      <w:bCs/>
    </w:rPr>
  </w:style>
  <w:style w:type="paragraph" w:styleId="af1">
    <w:name w:val="Balloon Text"/>
    <w:basedOn w:val="a"/>
    <w:qFormat/>
    <w:rsid w:val="00B27DE6"/>
    <w:rPr>
      <w:rFonts w:ascii="Tahoma" w:hAnsi="Tahoma" w:cs="Times New Roman"/>
      <w:sz w:val="16"/>
      <w:szCs w:val="14"/>
      <w:lang w:eastAsia="ar-SA" w:bidi="ar-SA"/>
    </w:rPr>
  </w:style>
  <w:style w:type="paragraph" w:customStyle="1" w:styleId="FootnoteText">
    <w:name w:val="Footnote Text"/>
    <w:basedOn w:val="a"/>
    <w:rsid w:val="00B27DE6"/>
    <w:pPr>
      <w:widowControl/>
      <w:textAlignment w:val="auto"/>
    </w:pPr>
    <w:rPr>
      <w:rFonts w:eastAsia="Times New Roman" w:cs="Times New Roman"/>
      <w:sz w:val="20"/>
      <w:szCs w:val="20"/>
      <w:lang w:eastAsia="ar-SA" w:bidi="ar-SA"/>
    </w:rPr>
  </w:style>
  <w:style w:type="paragraph" w:styleId="af2">
    <w:name w:val="Normal (Web)"/>
    <w:basedOn w:val="a"/>
    <w:uiPriority w:val="99"/>
    <w:unhideWhenUsed/>
    <w:qFormat/>
    <w:rsid w:val="00FF165E"/>
    <w:pPr>
      <w:widowControl/>
      <w:suppressAutoHyphens w:val="0"/>
      <w:spacing w:beforeAutospacing="1" w:after="119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3">
    <w:name w:val="List Paragraph"/>
    <w:basedOn w:val="a"/>
    <w:uiPriority w:val="99"/>
    <w:qFormat/>
    <w:rsid w:val="00196A72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BF66-0B0C-45A3-A0B4-55EEE6F3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3840</Words>
  <Characters>21891</Characters>
  <Application>Microsoft Office Word</Application>
  <DocSecurity>0</DocSecurity>
  <Lines>182</Lines>
  <Paragraphs>51</Paragraphs>
  <ScaleCrop>false</ScaleCrop>
  <Company/>
  <LinksUpToDate>false</LinksUpToDate>
  <CharactersWithSpaces>25680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Тихомирова</cp:lastModifiedBy>
  <cp:revision>11</cp:revision>
  <cp:lastPrinted>2021-01-11T09:56:00Z</cp:lastPrinted>
  <dcterms:created xsi:type="dcterms:W3CDTF">2020-12-23T07:54:00Z</dcterms:created>
  <dcterms:modified xsi:type="dcterms:W3CDTF">2021-01-11T12:02:00Z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