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90086" w:rsidRPr="00790086" w:rsidRDefault="0078523B" w:rsidP="0079008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086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этапа </w:t>
      </w:r>
      <w:r w:rsidR="00790086" w:rsidRPr="00790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</w:p>
    <w:p w:rsidR="00790086" w:rsidRDefault="00790086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523B">
        <w:rPr>
          <w:sz w:val="28"/>
          <w:szCs w:val="28"/>
        </w:rPr>
        <w:t xml:space="preserve"> </w:t>
      </w:r>
      <w:r w:rsidR="008824A2">
        <w:rPr>
          <w:sz w:val="28"/>
          <w:szCs w:val="28"/>
        </w:rPr>
        <w:t>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20</w:t>
      </w:r>
      <w:r w:rsidR="0078523B">
        <w:rPr>
          <w:sz w:val="28"/>
          <w:szCs w:val="28"/>
        </w:rPr>
        <w:t xml:space="preserve"> года в МБОУ </w:t>
      </w:r>
      <w:r w:rsidR="008824A2">
        <w:rPr>
          <w:sz w:val="28"/>
          <w:szCs w:val="28"/>
        </w:rPr>
        <w:t>ТСШ №2</w:t>
      </w:r>
      <w:r w:rsidR="0078523B">
        <w:rPr>
          <w:sz w:val="28"/>
          <w:szCs w:val="28"/>
        </w:rPr>
        <w:t xml:space="preserve">  прошел муниципальный этап </w:t>
      </w:r>
      <w:r w:rsidRPr="00790086">
        <w:rPr>
          <w:i/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  <w:r w:rsidR="0078523B">
        <w:rPr>
          <w:sz w:val="28"/>
          <w:szCs w:val="28"/>
        </w:rPr>
        <w:t xml:space="preserve">                       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790086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Наталия Валентиновна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методист</w:t>
      </w:r>
      <w:r w:rsidR="0078523B">
        <w:rPr>
          <w:rFonts w:ascii="Times New Roman" w:hAnsi="Times New Roman"/>
          <w:sz w:val="28"/>
          <w:szCs w:val="28"/>
        </w:rPr>
        <w:t xml:space="preserve"> 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790086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Мария Петровна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педагог - организатор</w:t>
      </w:r>
      <w:r w:rsidR="008824A2">
        <w:rPr>
          <w:rFonts w:ascii="Times New Roman" w:hAnsi="Times New Roman"/>
          <w:sz w:val="28"/>
          <w:szCs w:val="28"/>
        </w:rPr>
        <w:t xml:space="preserve"> ТСШ №2.</w:t>
      </w:r>
    </w:p>
    <w:p w:rsidR="00EA4390" w:rsidRDefault="00EA439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Буслаева Ольга Валентиновна </w:t>
      </w:r>
      <w:r>
        <w:rPr>
          <w:rFonts w:ascii="Times New Roman" w:hAnsi="Times New Roman"/>
          <w:sz w:val="28"/>
          <w:szCs w:val="28"/>
        </w:rPr>
        <w:t>– учитель истории и обществознания ТСШ №1</w:t>
      </w:r>
    </w:p>
    <w:p w:rsidR="00EA4390" w:rsidRDefault="00EA439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Мельник Дарья Николаевна </w:t>
      </w:r>
      <w:r>
        <w:rPr>
          <w:rFonts w:ascii="Times New Roman" w:hAnsi="Times New Roman"/>
          <w:sz w:val="28"/>
          <w:szCs w:val="28"/>
        </w:rPr>
        <w:t>– худ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ук. Танцевального коллектива «Виктория» КДЦ</w:t>
      </w:r>
    </w:p>
    <w:p w:rsidR="0078523B" w:rsidRPr="00BC7568" w:rsidRDefault="0078523B" w:rsidP="007D3E76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>
        <w:rPr>
          <w:rFonts w:ascii="Times New Roman" w:hAnsi="Times New Roman"/>
          <w:sz w:val="28"/>
          <w:szCs w:val="28"/>
        </w:rPr>
        <w:t xml:space="preserve">ТСШ №2, </w:t>
      </w:r>
      <w:r w:rsidR="0070539A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790086">
        <w:rPr>
          <w:rFonts w:ascii="Times New Roman" w:hAnsi="Times New Roman"/>
          <w:sz w:val="28"/>
          <w:szCs w:val="28"/>
        </w:rPr>
        <w:t>Ивано</w:t>
      </w:r>
      <w:proofErr w:type="spellEnd"/>
      <w:r w:rsidR="00790086">
        <w:rPr>
          <w:rFonts w:ascii="Times New Roman" w:hAnsi="Times New Roman"/>
          <w:sz w:val="28"/>
          <w:szCs w:val="28"/>
        </w:rPr>
        <w:t xml:space="preserve"> - Лебедянь</w:t>
      </w:r>
      <w:r w:rsidR="00384FBF">
        <w:rPr>
          <w:rFonts w:ascii="Times New Roman" w:hAnsi="Times New Roman"/>
          <w:sz w:val="28"/>
          <w:szCs w:val="28"/>
        </w:rPr>
        <w:t xml:space="preserve">, </w:t>
      </w:r>
      <w:r w:rsidR="00790086">
        <w:rPr>
          <w:rFonts w:ascii="Times New Roman" w:hAnsi="Times New Roman"/>
          <w:sz w:val="28"/>
          <w:szCs w:val="28"/>
        </w:rPr>
        <w:t xml:space="preserve">ТСШ №1, </w:t>
      </w:r>
      <w:r w:rsidR="008824A2">
        <w:rPr>
          <w:rFonts w:ascii="Times New Roman" w:hAnsi="Times New Roman"/>
          <w:sz w:val="28"/>
          <w:szCs w:val="28"/>
        </w:rPr>
        <w:t>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8824A2">
        <w:rPr>
          <w:rFonts w:ascii="Times New Roman" w:hAnsi="Times New Roman"/>
          <w:sz w:val="28"/>
          <w:szCs w:val="28"/>
        </w:rPr>
        <w:t>.</w:t>
      </w:r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790086">
        <w:rPr>
          <w:rFonts w:ascii="Times New Roman" w:hAnsi="Times New Roman"/>
          <w:sz w:val="28"/>
          <w:szCs w:val="28"/>
        </w:rPr>
        <w:t>81 человек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</w:t>
      </w:r>
      <w:r w:rsidR="00EA4390">
        <w:rPr>
          <w:rFonts w:ascii="Times New Roman" w:hAnsi="Times New Roman"/>
          <w:sz w:val="28"/>
          <w:szCs w:val="28"/>
        </w:rPr>
        <w:t xml:space="preserve"> </w:t>
      </w:r>
      <w:r w:rsidR="00790086">
        <w:rPr>
          <w:rFonts w:ascii="Times New Roman" w:hAnsi="Times New Roman"/>
          <w:sz w:val="28"/>
          <w:szCs w:val="28"/>
        </w:rPr>
        <w:t>трех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8824A2">
        <w:rPr>
          <w:rFonts w:ascii="Times New Roman" w:hAnsi="Times New Roman"/>
          <w:sz w:val="28"/>
          <w:szCs w:val="28"/>
        </w:rPr>
        <w:t xml:space="preserve">ях 12 – 13 лет и </w:t>
      </w:r>
      <w:r w:rsidR="00384FBF">
        <w:rPr>
          <w:rFonts w:ascii="Times New Roman" w:hAnsi="Times New Roman"/>
          <w:sz w:val="28"/>
          <w:szCs w:val="28"/>
        </w:rPr>
        <w:t>14-</w:t>
      </w:r>
      <w:r w:rsidR="00790086">
        <w:rPr>
          <w:rFonts w:ascii="Times New Roman" w:hAnsi="Times New Roman"/>
          <w:sz w:val="28"/>
          <w:szCs w:val="28"/>
        </w:rPr>
        <w:t>16, 17 – 18</w:t>
      </w:r>
      <w:r w:rsidR="00384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танец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Pr="00B94648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танец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8523B" w:rsidRPr="00790086" w:rsidRDefault="0078523B" w:rsidP="00790086">
      <w:pPr>
        <w:pStyle w:val="a3"/>
        <w:spacing w:after="0" w:line="238" w:lineRule="atLeast"/>
        <w:rPr>
          <w:sz w:val="28"/>
          <w:szCs w:val="28"/>
        </w:rPr>
      </w:pPr>
      <w:r w:rsidRPr="00790086">
        <w:rPr>
          <w:sz w:val="28"/>
          <w:szCs w:val="28"/>
        </w:rPr>
        <w:t xml:space="preserve">Конкурсанты, занявшие </w:t>
      </w:r>
      <w:r w:rsidRPr="00790086">
        <w:rPr>
          <w:sz w:val="28"/>
          <w:szCs w:val="28"/>
          <w:lang w:val="en-US"/>
        </w:rPr>
        <w:t>I</w:t>
      </w:r>
      <w:r w:rsidRPr="00790086">
        <w:rPr>
          <w:sz w:val="28"/>
          <w:szCs w:val="28"/>
        </w:rPr>
        <w:t xml:space="preserve"> места, будут представлять Токаревский район на </w:t>
      </w:r>
      <w:r w:rsidR="00B94648" w:rsidRPr="00790086">
        <w:rPr>
          <w:sz w:val="28"/>
          <w:szCs w:val="28"/>
        </w:rPr>
        <w:t xml:space="preserve">региональном этапе  </w:t>
      </w:r>
      <w:r w:rsidR="00790086" w:rsidRPr="00790086">
        <w:rPr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танец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9E1E8F" w:rsidRDefault="009E1E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</w:t>
      </w:r>
      <w:r w:rsidR="00463C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категория 12 – 13 лет</w:t>
      </w:r>
    </w:p>
    <w:p w:rsidR="006F348F" w:rsidRDefault="00102DF2" w:rsidP="006F348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Танцевальный к</w:t>
      </w:r>
      <w:r w:rsidR="009E1E8F">
        <w:rPr>
          <w:rFonts w:ascii="Times New Roman" w:hAnsi="Times New Roman"/>
          <w:sz w:val="28"/>
          <w:szCs w:val="28"/>
        </w:rPr>
        <w:t>оллектив «</w:t>
      </w:r>
      <w:r>
        <w:rPr>
          <w:rFonts w:ascii="Times New Roman" w:hAnsi="Times New Roman"/>
          <w:sz w:val="28"/>
          <w:szCs w:val="28"/>
        </w:rPr>
        <w:t xml:space="preserve">Горошинки» </w:t>
      </w:r>
      <w:r w:rsidR="006F348F">
        <w:rPr>
          <w:rFonts w:ascii="Times New Roman" w:hAnsi="Times New Roman"/>
          <w:sz w:val="28"/>
          <w:szCs w:val="28"/>
        </w:rPr>
        <w:t xml:space="preserve">– 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ТСШ №2</w:t>
      </w:r>
      <w:r w:rsidR="009E1E8F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Алексеева</w:t>
      </w:r>
      <w:r w:rsidR="009E1E8F">
        <w:rPr>
          <w:rFonts w:ascii="Times New Roman" w:hAnsi="Times New Roman"/>
          <w:sz w:val="28"/>
          <w:szCs w:val="28"/>
        </w:rPr>
        <w:t xml:space="preserve"> Н.А.</w:t>
      </w:r>
    </w:p>
    <w:p w:rsidR="009E1E8F" w:rsidRDefault="009E1E8F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1E8F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 xml:space="preserve"> 14 – 1</w:t>
      </w:r>
      <w:r w:rsidR="00102D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9E1E8F" w:rsidRDefault="00102DF2" w:rsidP="009E1E8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</w:t>
      </w:r>
      <w:r w:rsidR="009E1E8F" w:rsidRPr="009E1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«Горошинки»</w:t>
      </w:r>
      <w:r w:rsidR="009E1E8F" w:rsidRPr="009E1E8F">
        <w:rPr>
          <w:rFonts w:ascii="Times New Roman" w:hAnsi="Times New Roman"/>
          <w:sz w:val="28"/>
          <w:szCs w:val="28"/>
        </w:rPr>
        <w:t>- ТСШ №2, рук. Алексеева Н.А.</w:t>
      </w:r>
    </w:p>
    <w:p w:rsidR="00102DF2" w:rsidRPr="00102DF2" w:rsidRDefault="00102DF2" w:rsidP="00102DF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«Калейдоскоп» - ТСШ №1, рук. Яковлева Ю.В., </w:t>
      </w:r>
      <w:proofErr w:type="spellStart"/>
      <w:r>
        <w:rPr>
          <w:rFonts w:ascii="Times New Roman" w:hAnsi="Times New Roman"/>
          <w:sz w:val="28"/>
          <w:szCs w:val="28"/>
        </w:rPr>
        <w:t>Мурылева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10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танец</w:t>
      </w:r>
      <w:r>
        <w:rPr>
          <w:rFonts w:ascii="Times New Roman" w:hAnsi="Times New Roman"/>
          <w:b/>
          <w:sz w:val="28"/>
          <w:szCs w:val="28"/>
        </w:rPr>
        <w:t>»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9E1E8F" w:rsidRDefault="009E1E8F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12 – 13 лет</w:t>
      </w:r>
    </w:p>
    <w:p w:rsidR="008A65B6" w:rsidRDefault="00102DF2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</w:t>
      </w:r>
      <w:r w:rsidR="009E1E8F">
        <w:rPr>
          <w:rFonts w:ascii="Times New Roman" w:hAnsi="Times New Roman"/>
          <w:sz w:val="28"/>
          <w:szCs w:val="28"/>
        </w:rPr>
        <w:t>оллектив «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="00463C4F">
        <w:rPr>
          <w:rFonts w:ascii="Times New Roman" w:hAnsi="Times New Roman"/>
          <w:sz w:val="28"/>
          <w:szCs w:val="28"/>
          <w:lang w:val="en-US"/>
        </w:rPr>
        <w:t>zart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63C4F">
        <w:rPr>
          <w:rFonts w:ascii="Times New Roman" w:hAnsi="Times New Roman"/>
          <w:sz w:val="28"/>
          <w:szCs w:val="28"/>
          <w:lang w:val="en-US"/>
        </w:rPr>
        <w:t>kids</w:t>
      </w:r>
      <w:r>
        <w:rPr>
          <w:rFonts w:ascii="Times New Roman" w:hAnsi="Times New Roman"/>
          <w:sz w:val="28"/>
          <w:szCs w:val="28"/>
        </w:rPr>
        <w:t>»</w:t>
      </w:r>
      <w:r w:rsidR="00D528B7" w:rsidRPr="008A65B6">
        <w:rPr>
          <w:rFonts w:ascii="Times New Roman" w:hAnsi="Times New Roman"/>
          <w:sz w:val="28"/>
          <w:szCs w:val="28"/>
        </w:rPr>
        <w:t xml:space="preserve"> –</w:t>
      </w:r>
      <w:r w:rsidR="009E1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РДДТ</w:t>
      </w:r>
      <w:r w:rsidR="009E1E8F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102DF2" w:rsidRDefault="00102DF2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«Настроение» 1 – РДДТ, рук. Яковлева Ю.В.,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102DF2" w:rsidRDefault="0009526D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«Настроение» 2 – РДДТ, рук. Яковлева Ю.В.</w:t>
      </w:r>
    </w:p>
    <w:p w:rsidR="0009526D" w:rsidRPr="0009526D" w:rsidRDefault="0009526D" w:rsidP="0009526D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9526D">
        <w:rPr>
          <w:rFonts w:ascii="Times New Roman" w:hAnsi="Times New Roman"/>
          <w:sz w:val="28"/>
          <w:szCs w:val="28"/>
          <w:lang w:val="en-US"/>
        </w:rPr>
        <w:t>III</w:t>
      </w:r>
      <w:r w:rsidRPr="0009526D">
        <w:rPr>
          <w:rFonts w:ascii="Times New Roman" w:hAnsi="Times New Roman"/>
          <w:sz w:val="28"/>
          <w:szCs w:val="28"/>
        </w:rPr>
        <w:t>. Танцевальный коллектив «Горошинки»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26D">
        <w:rPr>
          <w:rFonts w:ascii="Times New Roman" w:hAnsi="Times New Roman"/>
          <w:sz w:val="28"/>
          <w:szCs w:val="28"/>
        </w:rPr>
        <w:t>- ТСШ №2, рук. Алексеева Н.А.</w:t>
      </w:r>
    </w:p>
    <w:p w:rsidR="0009526D" w:rsidRPr="0009526D" w:rsidRDefault="0009526D" w:rsidP="0009526D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95D64" w:rsidRPr="00595D64" w:rsidRDefault="00595D64" w:rsidP="00595D64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595D64">
        <w:rPr>
          <w:rFonts w:ascii="Times New Roman" w:hAnsi="Times New Roman"/>
          <w:sz w:val="28"/>
          <w:szCs w:val="28"/>
        </w:rPr>
        <w:t>Возрастная категория 14 – 1</w:t>
      </w:r>
      <w:r w:rsidR="0009526D">
        <w:rPr>
          <w:rFonts w:ascii="Times New Roman" w:hAnsi="Times New Roman"/>
          <w:sz w:val="28"/>
          <w:szCs w:val="28"/>
        </w:rPr>
        <w:t>6</w:t>
      </w:r>
      <w:r w:rsidRPr="00595D64">
        <w:rPr>
          <w:rFonts w:ascii="Times New Roman" w:hAnsi="Times New Roman"/>
          <w:sz w:val="28"/>
          <w:szCs w:val="28"/>
        </w:rPr>
        <w:t xml:space="preserve"> лет</w:t>
      </w:r>
    </w:p>
    <w:p w:rsidR="00595D64" w:rsidRPr="0009526D" w:rsidRDefault="0009526D" w:rsidP="0009526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</w:t>
      </w:r>
      <w:r w:rsidR="00595D64" w:rsidRPr="0009526D">
        <w:rPr>
          <w:rFonts w:ascii="Times New Roman" w:hAnsi="Times New Roman"/>
          <w:sz w:val="28"/>
          <w:szCs w:val="28"/>
        </w:rPr>
        <w:t>оллектив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Azart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848FA" w:rsidRPr="000952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РДДТ</w:t>
      </w:r>
      <w:r w:rsidR="00595D64" w:rsidRPr="0009526D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8F4386" w:rsidRPr="008F4386" w:rsidRDefault="0009526D" w:rsidP="008F438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(соло)</w:t>
      </w:r>
      <w:r w:rsidR="008F4386" w:rsidRPr="008F4386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Ивано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- Лебедянь</w:t>
      </w:r>
      <w:r w:rsidR="00360552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Прохорова Р.Р.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3"/>
  </w:num>
  <w:num w:numId="10">
    <w:abstractNumId w:val="1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9526D"/>
    <w:rsid w:val="000A4D19"/>
    <w:rsid w:val="000C225F"/>
    <w:rsid w:val="000D2EEB"/>
    <w:rsid w:val="00102DF2"/>
    <w:rsid w:val="00112E6B"/>
    <w:rsid w:val="00126F9F"/>
    <w:rsid w:val="00141746"/>
    <w:rsid w:val="001A14C8"/>
    <w:rsid w:val="001C53CE"/>
    <w:rsid w:val="00303482"/>
    <w:rsid w:val="0031449B"/>
    <w:rsid w:val="00360552"/>
    <w:rsid w:val="00384FBF"/>
    <w:rsid w:val="0042189A"/>
    <w:rsid w:val="00463C4F"/>
    <w:rsid w:val="00595D64"/>
    <w:rsid w:val="006048AD"/>
    <w:rsid w:val="006735C8"/>
    <w:rsid w:val="0069283B"/>
    <w:rsid w:val="006A3A62"/>
    <w:rsid w:val="006F348F"/>
    <w:rsid w:val="0070539A"/>
    <w:rsid w:val="00764540"/>
    <w:rsid w:val="0078523B"/>
    <w:rsid w:val="00790086"/>
    <w:rsid w:val="007D3E76"/>
    <w:rsid w:val="00802174"/>
    <w:rsid w:val="008119ED"/>
    <w:rsid w:val="008424DF"/>
    <w:rsid w:val="008660CE"/>
    <w:rsid w:val="008824A2"/>
    <w:rsid w:val="008A65B6"/>
    <w:rsid w:val="008E106E"/>
    <w:rsid w:val="008F4386"/>
    <w:rsid w:val="0096135D"/>
    <w:rsid w:val="009C7489"/>
    <w:rsid w:val="009E1E8F"/>
    <w:rsid w:val="00A90479"/>
    <w:rsid w:val="00AC6A3E"/>
    <w:rsid w:val="00B02CB7"/>
    <w:rsid w:val="00B65068"/>
    <w:rsid w:val="00B848FA"/>
    <w:rsid w:val="00B94648"/>
    <w:rsid w:val="00BD3AB2"/>
    <w:rsid w:val="00BF7A57"/>
    <w:rsid w:val="00D528B7"/>
    <w:rsid w:val="00DC1383"/>
    <w:rsid w:val="00E54557"/>
    <w:rsid w:val="00EA4390"/>
    <w:rsid w:val="00EA73FD"/>
    <w:rsid w:val="00F52711"/>
    <w:rsid w:val="00F71F48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537F-9EE4-41C6-9898-E875ECD4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24</cp:revision>
  <dcterms:created xsi:type="dcterms:W3CDTF">2017-01-15T08:53:00Z</dcterms:created>
  <dcterms:modified xsi:type="dcterms:W3CDTF">2020-02-07T13:14:00Z</dcterms:modified>
</cp:coreProperties>
</file>